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3C" w:rsidRDefault="0080443C"/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265AD1">
        <w:rPr>
          <w:rFonts w:ascii="Times New Roman" w:hAnsi="Times New Roman" w:cs="Times New Roman"/>
          <w:b/>
          <w:sz w:val="24"/>
          <w:szCs w:val="24"/>
        </w:rPr>
        <w:t>160</w:t>
      </w:r>
      <w:r w:rsidRPr="007B10C2">
        <w:rPr>
          <w:rFonts w:ascii="Times New Roman" w:hAnsi="Times New Roman" w:cs="Times New Roman"/>
          <w:b/>
          <w:sz w:val="24"/>
          <w:szCs w:val="24"/>
        </w:rPr>
        <w:t>/201</w:t>
      </w:r>
      <w:r w:rsidR="0088144A">
        <w:rPr>
          <w:rFonts w:ascii="Times New Roman" w:hAnsi="Times New Roman" w:cs="Times New Roman"/>
          <w:b/>
          <w:sz w:val="24"/>
          <w:szCs w:val="24"/>
        </w:rPr>
        <w:t>4</w:t>
      </w:r>
    </w:p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7B10C2" w:rsidRPr="007B10C2" w:rsidRDefault="007B10C2" w:rsidP="00797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F6B9D">
        <w:rPr>
          <w:rFonts w:ascii="Times New Roman" w:hAnsi="Times New Roman" w:cs="Times New Roman"/>
          <w:b/>
          <w:sz w:val="24"/>
          <w:szCs w:val="24"/>
        </w:rPr>
        <w:t>08</w:t>
      </w:r>
      <w:r w:rsidR="00B93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44A">
        <w:rPr>
          <w:rFonts w:ascii="Times New Roman" w:hAnsi="Times New Roman" w:cs="Times New Roman"/>
          <w:b/>
          <w:sz w:val="24"/>
          <w:szCs w:val="24"/>
        </w:rPr>
        <w:t>sierpnia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88144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7B10C2" w:rsidRPr="007B10C2" w:rsidRDefault="007B10C2" w:rsidP="007B10C2">
      <w:pPr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sz w:val="24"/>
          <w:szCs w:val="24"/>
        </w:rPr>
        <w:t>ogłoszenia otwartego konkursu ofert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 na </w:t>
      </w:r>
      <w:r w:rsidR="00FE5419">
        <w:rPr>
          <w:rFonts w:ascii="Times New Roman" w:hAnsi="Times New Roman" w:cs="Times New Roman"/>
          <w:b/>
          <w:sz w:val="24"/>
          <w:szCs w:val="24"/>
        </w:rPr>
        <w:t>powierzenie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realizacji zada</w:t>
      </w:r>
      <w:r w:rsidR="002F6B9D">
        <w:rPr>
          <w:rFonts w:ascii="Times New Roman" w:hAnsi="Times New Roman" w:cs="Times New Roman"/>
          <w:b/>
          <w:sz w:val="24"/>
          <w:szCs w:val="24"/>
        </w:rPr>
        <w:t>nia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Gminy w zakresie kultury fizycznej i sportu w roku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81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B9D">
        <w:rPr>
          <w:rFonts w:ascii="Times New Roman" w:hAnsi="Times New Roman" w:cs="Times New Roman"/>
          <w:b/>
          <w:sz w:val="24"/>
          <w:szCs w:val="24"/>
        </w:rPr>
        <w:t>.</w:t>
      </w:r>
    </w:p>
    <w:p w:rsidR="007B10C2" w:rsidRDefault="007B10C2" w:rsidP="00797B6A">
      <w:pPr>
        <w:pStyle w:val="Tekstpodstawowy"/>
        <w:jc w:val="both"/>
      </w:pPr>
      <w:r>
        <w:t xml:space="preserve">Na podstawie art.30 ust.2 pkt.2 ustawy z dnia 8 marca 1990r. o samorządzie gminnym (Dz. U. z </w:t>
      </w:r>
      <w:r w:rsidR="0017113F">
        <w:t>2013 r. poz. 594</w:t>
      </w:r>
      <w:r>
        <w:t xml:space="preserve"> z późniejszymi zmianami), art.11, art.13   ustawy z dnia 24 kwietnia 2003r. o działalności pożytku publicznego  i wolontariacie (Dz. U.</w:t>
      </w:r>
      <w:r w:rsidR="0017113F">
        <w:t xml:space="preserve"> </w:t>
      </w:r>
      <w:r w:rsidR="00991CB5">
        <w:t xml:space="preserve">z 2010 </w:t>
      </w:r>
      <w:r>
        <w:t xml:space="preserve">Nr </w:t>
      </w:r>
      <w:r w:rsidR="00991CB5">
        <w:t>234</w:t>
      </w:r>
      <w:r>
        <w:t>, poz.</w:t>
      </w:r>
      <w:r w:rsidR="00991CB5">
        <w:t>1536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 w:rsidR="00991CB5">
        <w:t xml:space="preserve">Uchwały </w:t>
      </w:r>
      <w:r w:rsidR="00A3394D">
        <w:t xml:space="preserve">Nr XLVII/624/2013 Rady Miasta Zakopane z dnia 21 listopada 2013 </w:t>
      </w:r>
      <w:r w:rsidR="00991CB5">
        <w:t xml:space="preserve">roku </w:t>
      </w:r>
      <w:r w:rsidR="00A3394D">
        <w:t xml:space="preserve">       </w:t>
      </w:r>
      <w:r w:rsidR="00991CB5">
        <w:t>w sprawie rocznego programu współpracy Miasta Zakopane z organizacjami pozarządowymi oraz podmiotami, o których mowa w art. 3 ust.3 ustawy z dnia 24 kwietnia 2003r. o działalności pożytku publicznego i wolontariacie,</w:t>
      </w:r>
      <w:r w:rsidR="00704AB3">
        <w:t xml:space="preserve"> </w:t>
      </w:r>
      <w:r>
        <w:t>zarządza</w:t>
      </w:r>
      <w:r w:rsidR="00704AB3">
        <w:t>m</w:t>
      </w:r>
      <w:r>
        <w:t xml:space="preserve"> co następuje: </w:t>
      </w:r>
    </w:p>
    <w:p w:rsidR="007B10C2" w:rsidRDefault="00704AB3" w:rsidP="00704A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2F6B9D" w:rsidRPr="002F6B9D" w:rsidRDefault="00704AB3" w:rsidP="002F6B9D">
      <w:pPr>
        <w:rPr>
          <w:rFonts w:ascii="Times New Roman" w:hAnsi="Times New Roman" w:cs="Times New Roman"/>
          <w:b/>
          <w:i/>
        </w:rPr>
      </w:pPr>
      <w:r w:rsidRPr="002F6B9D">
        <w:rPr>
          <w:rFonts w:ascii="Times New Roman" w:hAnsi="Times New Roman" w:cs="Times New Roman"/>
          <w:sz w:val="24"/>
          <w:szCs w:val="24"/>
        </w:rPr>
        <w:t xml:space="preserve">Ogłasza się otwarty konkurs ofert  </w:t>
      </w:r>
      <w:r w:rsidR="002F6B9D" w:rsidRPr="002F6B9D">
        <w:rPr>
          <w:rFonts w:ascii="Times New Roman" w:hAnsi="Times New Roman" w:cs="Times New Roman"/>
          <w:sz w:val="24"/>
        </w:rPr>
        <w:t xml:space="preserve">na powierzenie zadania publicznego z zakresu </w:t>
      </w:r>
      <w:r w:rsidR="002F6B9D" w:rsidRPr="002F6B9D">
        <w:rPr>
          <w:rFonts w:ascii="Times New Roman" w:hAnsi="Times New Roman" w:cs="Times New Roman"/>
          <w:sz w:val="24"/>
          <w:szCs w:val="24"/>
        </w:rPr>
        <w:t xml:space="preserve"> kultury fizycznej i sportu  w roku 2014 r . – „</w:t>
      </w:r>
      <w:r w:rsidR="002F6B9D" w:rsidRPr="002F6B9D">
        <w:rPr>
          <w:rFonts w:ascii="Times New Roman" w:hAnsi="Times New Roman" w:cs="Times New Roman"/>
          <w:b/>
          <w:i/>
          <w:sz w:val="24"/>
          <w:szCs w:val="24"/>
        </w:rPr>
        <w:t xml:space="preserve">Organizacja  i prowadzenie całorocznego treningu sportowego dla niepełnosprawnych fizycznie i intelektualnie w Gminie Zakopane. Aktywizacja </w:t>
      </w:r>
      <w:proofErr w:type="spellStart"/>
      <w:r w:rsidR="002F6B9D" w:rsidRPr="002F6B9D">
        <w:rPr>
          <w:rFonts w:ascii="Times New Roman" w:hAnsi="Times New Roman" w:cs="Times New Roman"/>
          <w:b/>
          <w:i/>
          <w:sz w:val="24"/>
          <w:szCs w:val="24"/>
        </w:rPr>
        <w:t>psycho</w:t>
      </w:r>
      <w:proofErr w:type="spellEnd"/>
      <w:r w:rsidR="002F6B9D" w:rsidRPr="002F6B9D">
        <w:rPr>
          <w:rFonts w:ascii="Times New Roman" w:hAnsi="Times New Roman" w:cs="Times New Roman"/>
          <w:b/>
          <w:i/>
          <w:sz w:val="24"/>
          <w:szCs w:val="24"/>
        </w:rPr>
        <w:t>-fizyczna</w:t>
      </w:r>
      <w:r w:rsidR="002F6B9D" w:rsidRPr="002F6B9D">
        <w:rPr>
          <w:rFonts w:ascii="Times New Roman" w:hAnsi="Times New Roman" w:cs="Times New Roman"/>
          <w:b/>
          <w:i/>
        </w:rPr>
        <w:t xml:space="preserve"> </w:t>
      </w:r>
      <w:r w:rsidR="002F6B9D" w:rsidRPr="002F6B9D">
        <w:rPr>
          <w:rFonts w:ascii="Times New Roman" w:hAnsi="Times New Roman" w:cs="Times New Roman"/>
          <w:b/>
          <w:i/>
          <w:sz w:val="24"/>
          <w:szCs w:val="24"/>
        </w:rPr>
        <w:t>niepełnosprawnych”</w:t>
      </w:r>
      <w:r w:rsidR="002F6B9D" w:rsidRPr="002F6B9D">
        <w:rPr>
          <w:rFonts w:ascii="Times New Roman" w:hAnsi="Times New Roman" w:cs="Times New Roman"/>
          <w:sz w:val="24"/>
          <w:szCs w:val="24"/>
        </w:rPr>
        <w:t xml:space="preserve"> </w:t>
      </w:r>
      <w:r w:rsidR="002F6B9D">
        <w:rPr>
          <w:rFonts w:ascii="Times New Roman" w:hAnsi="Times New Roman" w:cs="Times New Roman"/>
          <w:sz w:val="24"/>
          <w:szCs w:val="24"/>
        </w:rPr>
        <w:t>.</w:t>
      </w:r>
    </w:p>
    <w:p w:rsidR="000860BD" w:rsidRDefault="000860BD" w:rsidP="002F6B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76BA6" w:rsidRDefault="00B76BA6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B6A">
        <w:rPr>
          <w:rFonts w:ascii="Times New Roman" w:hAnsi="Times New Roman" w:cs="Times New Roman"/>
          <w:sz w:val="24"/>
          <w:szCs w:val="24"/>
        </w:rPr>
        <w:t>§ 2.</w:t>
      </w:r>
    </w:p>
    <w:p w:rsidR="00797B6A" w:rsidRPr="00797B6A" w:rsidRDefault="00797B6A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A6" w:rsidRDefault="002F6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97B6A" w:rsidRPr="00797B6A">
        <w:rPr>
          <w:rFonts w:ascii="Times New Roman" w:hAnsi="Times New Roman" w:cs="Times New Roman"/>
          <w:sz w:val="24"/>
          <w:szCs w:val="24"/>
        </w:rPr>
        <w:t>reść ogłoszenia o konkursie stanowi załącznik Nr 1 do niniejszego zarządzenia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 konkursu, warunki oferty oraz umowy zawarte zostały w regulaminie Konkursu. 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zleca się Naczelnikowi Wydziału Edukacji, Turystyki i Sportu.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25C" w:rsidRDefault="00BF4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425C" w:rsidRPr="00364547" w:rsidRDefault="00BF425C" w:rsidP="00BF425C">
      <w:pPr>
        <w:pStyle w:val="Nagwek1"/>
        <w:jc w:val="center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                                               </w:t>
      </w:r>
      <w:r w:rsidRPr="00364547">
        <w:rPr>
          <w:b w:val="0"/>
          <w:sz w:val="20"/>
        </w:rPr>
        <w:t>Załącznik Nr 1 do Zarządzenia Nr 1</w:t>
      </w:r>
      <w:r>
        <w:rPr>
          <w:b w:val="0"/>
          <w:sz w:val="20"/>
        </w:rPr>
        <w:t>60</w:t>
      </w:r>
      <w:r w:rsidRPr="00364547">
        <w:rPr>
          <w:b w:val="0"/>
          <w:sz w:val="20"/>
        </w:rPr>
        <w:t>/2014</w:t>
      </w:r>
    </w:p>
    <w:p w:rsidR="00BF425C" w:rsidRPr="00364547" w:rsidRDefault="00BF425C" w:rsidP="00BF425C">
      <w:pPr>
        <w:pStyle w:val="Nagwek1"/>
        <w:jc w:val="center"/>
        <w:rPr>
          <w:b w:val="0"/>
          <w:sz w:val="20"/>
        </w:rPr>
      </w:pPr>
      <w:r w:rsidRPr="00364547">
        <w:rPr>
          <w:b w:val="0"/>
          <w:sz w:val="20"/>
        </w:rPr>
        <w:t xml:space="preserve">                                                                        Burmistrza Miasta Zakopane z dnia 08.08.2014</w:t>
      </w:r>
    </w:p>
    <w:p w:rsidR="00BF425C" w:rsidRPr="00BE23DF" w:rsidRDefault="00BF425C" w:rsidP="00D6156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</w:t>
      </w:r>
    </w:p>
    <w:p w:rsidR="00BF425C" w:rsidRPr="00D61565" w:rsidRDefault="00BF425C" w:rsidP="00BF425C">
      <w:pPr>
        <w:pStyle w:val="Nagwek1"/>
        <w:jc w:val="center"/>
        <w:rPr>
          <w:szCs w:val="24"/>
        </w:rPr>
      </w:pPr>
      <w:r w:rsidRPr="00D61565">
        <w:rPr>
          <w:szCs w:val="24"/>
        </w:rPr>
        <w:t>O G Ł O S Z E N I E   O  K O N K U R S I E</w:t>
      </w:r>
    </w:p>
    <w:p w:rsidR="00585DA3" w:rsidRDefault="00585DA3" w:rsidP="00BF425C">
      <w:pPr>
        <w:pStyle w:val="Tekstpodstawowy"/>
        <w:jc w:val="both"/>
        <w:rPr>
          <w:rFonts w:eastAsiaTheme="minorHAnsi"/>
          <w:szCs w:val="24"/>
          <w:lang w:eastAsia="en-US"/>
        </w:rPr>
      </w:pPr>
    </w:p>
    <w:p w:rsidR="00BF425C" w:rsidRPr="00D61565" w:rsidRDefault="00BF425C" w:rsidP="00BF425C">
      <w:pPr>
        <w:pStyle w:val="Tekstpodstawowy"/>
        <w:jc w:val="both"/>
        <w:rPr>
          <w:szCs w:val="24"/>
        </w:rPr>
      </w:pPr>
      <w:r w:rsidRPr="00D61565">
        <w:rPr>
          <w:szCs w:val="24"/>
        </w:rPr>
        <w:t xml:space="preserve">Na podstawie art.11 i art.13 ustawy z dnia 24 kwietnia 2003r. o działalności pożytku publicznego i o wolontariacie (Dz. U. z 2010r. Nr 234, poz. 1536 z </w:t>
      </w:r>
      <w:proofErr w:type="spellStart"/>
      <w:r w:rsidRPr="00D61565">
        <w:rPr>
          <w:szCs w:val="24"/>
        </w:rPr>
        <w:t>późn</w:t>
      </w:r>
      <w:proofErr w:type="spellEnd"/>
      <w:r w:rsidRPr="00D61565">
        <w:rPr>
          <w:szCs w:val="24"/>
        </w:rPr>
        <w:t>. zm.) oraz na podstawie Uchwały Nr XLVII/624/2013 Rady Miasta Zakopane z dnia 21 listopada 2013 roku w sprawie rocznego programu współpracy Miasta Zakopane z organizacjami pozarządowymi oraz podmiotami, o których mowa w art. 3 ust.3 ustawy z dnia 24 kwietnia 2003r. o działalności pożytku publicznego i wolontariacie,</w:t>
      </w:r>
    </w:p>
    <w:p w:rsidR="00BF425C" w:rsidRPr="00D61565" w:rsidRDefault="00BF425C" w:rsidP="00BF425C">
      <w:pPr>
        <w:rPr>
          <w:rFonts w:ascii="Times New Roman" w:hAnsi="Times New Roman" w:cs="Times New Roman"/>
          <w:b/>
          <w:sz w:val="24"/>
          <w:szCs w:val="24"/>
        </w:rPr>
      </w:pPr>
    </w:p>
    <w:p w:rsidR="00BF425C" w:rsidRPr="00D61565" w:rsidRDefault="00BF425C" w:rsidP="00D615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565">
        <w:rPr>
          <w:rFonts w:ascii="Times New Roman" w:hAnsi="Times New Roman" w:cs="Times New Roman"/>
          <w:b/>
          <w:sz w:val="24"/>
          <w:szCs w:val="24"/>
        </w:rPr>
        <w:t>Burmistrz Miasta Zakopane z siedzibą w Zakopanem, ul. Kościuszki 13 ogłasza  OTWARTY KONKURS OFERT na powierzenie realizacji zadania Gminy w zakresie kultury fizycznej i sportu w roku 2014.</w:t>
      </w:r>
    </w:p>
    <w:p w:rsidR="00BF425C" w:rsidRDefault="00BF425C" w:rsidP="00D615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D61565">
        <w:rPr>
          <w:rFonts w:ascii="Times New Roman" w:hAnsi="Times New Roman" w:cs="Times New Roman"/>
          <w:color w:val="008000"/>
          <w:sz w:val="24"/>
          <w:szCs w:val="24"/>
        </w:rPr>
        <w:t>Przedmiot konkursu i rodzaj zadań.</w:t>
      </w:r>
    </w:p>
    <w:p w:rsidR="00585DA3" w:rsidRPr="00D61565" w:rsidRDefault="00585DA3" w:rsidP="00585DA3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Przedmiotem KONKURSU jest wyłonienie podmiotu realizującego zadania publiczne określone w uchwale Rady Miasta Zakopane w celu udzielenia dotacji na powierzenie ich realizacji.</w:t>
      </w:r>
    </w:p>
    <w:p w:rsidR="00585DA3" w:rsidRPr="00D61565" w:rsidRDefault="00585DA3" w:rsidP="00585DA3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Zgodnie z Uchwałą Nr XLVII/624/2013  Rady Miasta Zakopane z dnia 21 listopada 2013 roku </w:t>
      </w:r>
      <w:r w:rsidRPr="00D61565">
        <w:rPr>
          <w:rFonts w:ascii="Times New Roman" w:hAnsi="Times New Roman" w:cs="Times New Roman"/>
          <w:b/>
          <w:sz w:val="24"/>
          <w:szCs w:val="24"/>
        </w:rPr>
        <w:t>zadaniem z</w:t>
      </w:r>
      <w:r w:rsidRPr="00D61565">
        <w:rPr>
          <w:rFonts w:ascii="Times New Roman" w:hAnsi="Times New Roman" w:cs="Times New Roman"/>
          <w:sz w:val="24"/>
          <w:szCs w:val="24"/>
        </w:rPr>
        <w:t xml:space="preserve"> </w:t>
      </w:r>
      <w:r w:rsidRPr="00D61565">
        <w:rPr>
          <w:rFonts w:ascii="Times New Roman" w:hAnsi="Times New Roman" w:cs="Times New Roman"/>
          <w:b/>
          <w:sz w:val="24"/>
          <w:szCs w:val="24"/>
        </w:rPr>
        <w:t xml:space="preserve"> zakresu kultury  fizycznej  i sportu jest;</w:t>
      </w:r>
    </w:p>
    <w:p w:rsidR="00585DA3" w:rsidRPr="00D61565" w:rsidRDefault="00585DA3" w:rsidP="00585DA3">
      <w:pPr>
        <w:pStyle w:val="Nagwek1"/>
        <w:rPr>
          <w:szCs w:val="24"/>
        </w:rPr>
      </w:pPr>
    </w:p>
    <w:p w:rsidR="00585DA3" w:rsidRPr="00D61565" w:rsidRDefault="00585DA3" w:rsidP="00585D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565">
        <w:rPr>
          <w:rFonts w:ascii="Times New Roman" w:hAnsi="Times New Roman" w:cs="Times New Roman"/>
          <w:b/>
          <w:sz w:val="24"/>
          <w:szCs w:val="24"/>
        </w:rPr>
        <w:t xml:space="preserve">Organizacja całorocznego szkolenia dzieci i młodzieży uzdolnionych sportowo oraz sportowców niepełnosprawnych; </w:t>
      </w:r>
    </w:p>
    <w:p w:rsidR="00585DA3" w:rsidRPr="00585DA3" w:rsidRDefault="00585DA3" w:rsidP="00585DA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61565">
        <w:rPr>
          <w:rFonts w:ascii="Times New Roman" w:hAnsi="Times New Roman" w:cs="Times New Roman"/>
          <w:b/>
          <w:sz w:val="24"/>
          <w:szCs w:val="24"/>
        </w:rPr>
        <w:t xml:space="preserve"> w ramach tego bloku zadań Burmistrz ogłasza konkurs na zadanie pt.</w:t>
      </w:r>
    </w:p>
    <w:p w:rsidR="00585DA3" w:rsidRPr="00585DA3" w:rsidRDefault="00585DA3" w:rsidP="00585DA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61565">
        <w:rPr>
          <w:rFonts w:ascii="Times New Roman" w:hAnsi="Times New Roman" w:cs="Times New Roman"/>
          <w:b/>
          <w:i/>
          <w:sz w:val="24"/>
          <w:szCs w:val="24"/>
        </w:rPr>
        <w:t xml:space="preserve">Organizacja  i prowadzenie całorocznego treningu sportowego dla niepełnosprawnych fizycznie i intelektualnie w Gminie Zakopane. Aktywizacja </w:t>
      </w:r>
      <w:proofErr w:type="spellStart"/>
      <w:r w:rsidRPr="00D61565">
        <w:rPr>
          <w:rFonts w:ascii="Times New Roman" w:hAnsi="Times New Roman" w:cs="Times New Roman"/>
          <w:b/>
          <w:i/>
          <w:sz w:val="24"/>
          <w:szCs w:val="24"/>
        </w:rPr>
        <w:t>psycho</w:t>
      </w:r>
      <w:proofErr w:type="spellEnd"/>
      <w:r w:rsidRPr="00D61565">
        <w:rPr>
          <w:rFonts w:ascii="Times New Roman" w:hAnsi="Times New Roman" w:cs="Times New Roman"/>
          <w:b/>
          <w:i/>
          <w:sz w:val="24"/>
          <w:szCs w:val="24"/>
        </w:rPr>
        <w:t>-fizyczna niepełnosprawnych</w:t>
      </w:r>
    </w:p>
    <w:p w:rsidR="00585DA3" w:rsidRPr="00585DA3" w:rsidRDefault="00585DA3" w:rsidP="00585DA3">
      <w:pPr>
        <w:spacing w:after="0"/>
        <w:rPr>
          <w:rFonts w:ascii="Times New Roman" w:hAnsi="Times New Roman" w:cs="Times New Roman"/>
          <w:color w:val="008000"/>
          <w:sz w:val="24"/>
          <w:szCs w:val="24"/>
        </w:rPr>
      </w:pPr>
      <w:r>
        <w:rPr>
          <w:rFonts w:ascii="Times New Roman" w:hAnsi="Times New Roman" w:cs="Times New Roman"/>
          <w:color w:val="008000"/>
          <w:sz w:val="24"/>
          <w:szCs w:val="24"/>
        </w:rPr>
        <w:t xml:space="preserve">II .    </w:t>
      </w:r>
      <w:r w:rsidRPr="00585DA3">
        <w:rPr>
          <w:rFonts w:ascii="Times New Roman" w:hAnsi="Times New Roman" w:cs="Times New Roman"/>
          <w:color w:val="008000"/>
          <w:sz w:val="24"/>
          <w:szCs w:val="24"/>
        </w:rPr>
        <w:t>Wysokość środków publicznych przeznaczonych na realizację zadania.</w:t>
      </w:r>
    </w:p>
    <w:p w:rsidR="00BF425C" w:rsidRPr="00D61565" w:rsidRDefault="00585DA3" w:rsidP="00585DA3">
      <w:pPr>
        <w:jc w:val="both"/>
        <w:rPr>
          <w:rFonts w:ascii="Times New Roman" w:hAnsi="Times New Roman" w:cs="Times New Roman"/>
          <w:sz w:val="24"/>
          <w:szCs w:val="24"/>
        </w:rPr>
      </w:pPr>
      <w:r w:rsidRPr="00585DA3">
        <w:rPr>
          <w:rFonts w:ascii="Times New Roman" w:hAnsi="Times New Roman" w:cs="Times New Roman"/>
          <w:sz w:val="24"/>
          <w:szCs w:val="24"/>
        </w:rPr>
        <w:t xml:space="preserve">Na realizację tego   w roku 2014 w budżecie Miasta przeznacza się kwotę </w:t>
      </w:r>
      <w:r w:rsidRPr="00585DA3">
        <w:rPr>
          <w:rFonts w:ascii="Times New Roman" w:hAnsi="Times New Roman" w:cs="Times New Roman"/>
          <w:b/>
          <w:sz w:val="24"/>
          <w:szCs w:val="24"/>
        </w:rPr>
        <w:t>40 000</w:t>
      </w:r>
      <w:r w:rsidRPr="00585DA3">
        <w:rPr>
          <w:rFonts w:ascii="Times New Roman" w:hAnsi="Times New Roman" w:cs="Times New Roman"/>
          <w:sz w:val="24"/>
          <w:szCs w:val="24"/>
        </w:rPr>
        <w:t xml:space="preserve"> złotych.</w:t>
      </w:r>
    </w:p>
    <w:p w:rsidR="00BF425C" w:rsidRPr="00585DA3" w:rsidRDefault="00585DA3" w:rsidP="00585DA3">
      <w:p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8000"/>
          <w:sz w:val="24"/>
          <w:szCs w:val="24"/>
        </w:rPr>
        <w:t>III.</w:t>
      </w:r>
      <w:r w:rsidR="00BF425C" w:rsidRPr="00585DA3">
        <w:rPr>
          <w:rFonts w:ascii="Times New Roman" w:hAnsi="Times New Roman" w:cs="Times New Roman"/>
          <w:color w:val="008000"/>
          <w:sz w:val="24"/>
          <w:szCs w:val="24"/>
        </w:rPr>
        <w:t>Zasady</w:t>
      </w:r>
      <w:proofErr w:type="spellEnd"/>
      <w:r w:rsidR="00BF425C" w:rsidRPr="00585DA3">
        <w:rPr>
          <w:rFonts w:ascii="Times New Roman" w:hAnsi="Times New Roman" w:cs="Times New Roman"/>
          <w:color w:val="008000"/>
          <w:sz w:val="24"/>
          <w:szCs w:val="24"/>
        </w:rPr>
        <w:t xml:space="preserve"> przyznawania dotacji. </w:t>
      </w:r>
    </w:p>
    <w:p w:rsidR="00BF425C" w:rsidRPr="00D61565" w:rsidRDefault="00BF425C" w:rsidP="00585DA3">
      <w:pPr>
        <w:rPr>
          <w:rFonts w:ascii="Times New Roman" w:hAnsi="Times New Roman" w:cs="Times New Roman"/>
          <w:color w:val="008000"/>
          <w:sz w:val="24"/>
          <w:szCs w:val="24"/>
        </w:rPr>
      </w:pPr>
    </w:p>
    <w:p w:rsidR="00BF425C" w:rsidRPr="00D61565" w:rsidRDefault="00BF425C" w:rsidP="00BF425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61565">
        <w:rPr>
          <w:rStyle w:val="Pogrubienie"/>
          <w:rFonts w:ascii="Times New Roman" w:hAnsi="Times New Roman" w:cs="Times New Roman"/>
          <w:b w:val="0"/>
          <w:sz w:val="24"/>
          <w:szCs w:val="24"/>
        </w:rPr>
        <w:t>Do Konkursu mogą przystąpić:</w:t>
      </w:r>
    </w:p>
    <w:p w:rsidR="00BF425C" w:rsidRPr="00D61565" w:rsidRDefault="00BF425C" w:rsidP="00BF425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1) organizacje pozarządowe, czyli: niebędące jednostkami sektora finansów publicznych,                 w rozumieniu ustawy o finansach publicznych oraz niedziałające w celu osiągnięcia zysku, osoby prawne lub jednostki organizacyjne nieposiadające osobowości prawnej, którym odrębna ustawa przyznaje zdolność prawną, w tym fundacje i stowarzyszenia, z wyłączeniem: partii politycznych, związków zawodowych i organizacji pracodawców, samorządów zawodowych, fundacji utworzonych przez partie polityczne;</w:t>
      </w:r>
    </w:p>
    <w:p w:rsidR="00BF425C" w:rsidRPr="00D61565" w:rsidRDefault="00BF425C" w:rsidP="00BF425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lastRenderedPageBreak/>
        <w:t>2) osoby prawne i jednostki organizacyjne działające na podstawie przepisów o stosunku Państwa do Kościoła Katolickiego w Rzeczypospolitej Polskiej, stosunku Państwa do innych kościołów i związków wyznaniowych oraz o gwarancjach wolności sumienia i wyznania, jeżeli ich cele statutowe obejmują prowadzenie działalności pożytku publicznego;</w:t>
      </w:r>
    </w:p>
    <w:p w:rsidR="00BF425C" w:rsidRPr="00D61565" w:rsidRDefault="00BF425C" w:rsidP="00BF425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3) stowarzyszenia jednostek samorządu terytorialnego;</w:t>
      </w:r>
    </w:p>
    <w:p w:rsidR="00BF425C" w:rsidRPr="00D61565" w:rsidRDefault="00BF425C" w:rsidP="00BF425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4) spółdzielnie socjalne;</w:t>
      </w:r>
    </w:p>
    <w:p w:rsidR="00BF425C" w:rsidRPr="00D61565" w:rsidRDefault="00BF425C" w:rsidP="00BF425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5) spółki akcyjne i spółki z ograniczoną odpowiedzialnością oraz kluby sportowe będące spółkami działającymi na podstawie przepisów ustawy z dnia 25 czerwca 2010r.                   o sporcie (Dz. U. z 2010 r. Nr 127 poz. 857 z </w:t>
      </w:r>
      <w:proofErr w:type="spellStart"/>
      <w:r w:rsidRPr="00D6156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61565">
        <w:rPr>
          <w:rFonts w:ascii="Times New Roman" w:hAnsi="Times New Roman" w:cs="Times New Roman"/>
          <w:sz w:val="24"/>
          <w:szCs w:val="24"/>
        </w:rPr>
        <w:t>. zm.), które nie działają w celu osiągnięcia zysku oraz przeznaczają całości dochodu na realizację celów statutowych oraz nie przeznaczają zysku do podziału między swoich członków, udziałowców, akcjonariuszy i pracowników.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2.   Dotacja może być przekazana tylko jednemu podmiotowi.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3.  Zasady konkursu zawarte są w Regulaminie Konkursu zatwierdzonym przez Burmistrza   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     Miasta Zakopane Zarządzeniem Nr 236/2013 z dnia 6 grudnia 2013r.</w:t>
      </w:r>
    </w:p>
    <w:p w:rsidR="00BF425C" w:rsidRDefault="00BF425C" w:rsidP="00353C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353C79">
        <w:rPr>
          <w:rFonts w:ascii="Times New Roman" w:hAnsi="Times New Roman" w:cs="Times New Roman"/>
          <w:color w:val="008000"/>
          <w:sz w:val="24"/>
          <w:szCs w:val="24"/>
        </w:rPr>
        <w:t xml:space="preserve">Termin i warunki realizacji zadania. </w:t>
      </w:r>
    </w:p>
    <w:p w:rsidR="00353C79" w:rsidRDefault="00353C79" w:rsidP="00353C7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425C" w:rsidRPr="00353C79">
        <w:rPr>
          <w:rFonts w:ascii="Times New Roman" w:hAnsi="Times New Roman" w:cs="Times New Roman"/>
          <w:sz w:val="24"/>
          <w:szCs w:val="24"/>
        </w:rPr>
        <w:t>Podmiot przyjmując powierzenie realizacji zadania publicznego zobowiązuje się do wykonania zadania w zakresie i na zasadach określonych w umowie o wspieranie realizacji zadania.</w:t>
      </w:r>
    </w:p>
    <w:p w:rsidR="00BF425C" w:rsidRPr="00353C79" w:rsidRDefault="00353C79" w:rsidP="00353C7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F425C" w:rsidRPr="00353C79">
        <w:rPr>
          <w:rFonts w:ascii="Times New Roman" w:hAnsi="Times New Roman" w:cs="Times New Roman"/>
          <w:sz w:val="24"/>
          <w:szCs w:val="24"/>
        </w:rPr>
        <w:t>Umowa wymaga formy pisemnej pod rygorem nieważności.</w:t>
      </w:r>
    </w:p>
    <w:p w:rsidR="00BF425C" w:rsidRPr="00D61565" w:rsidRDefault="00353C79" w:rsidP="00353C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F425C" w:rsidRPr="00D61565">
        <w:rPr>
          <w:rFonts w:ascii="Times New Roman" w:hAnsi="Times New Roman" w:cs="Times New Roman"/>
          <w:sz w:val="24"/>
          <w:szCs w:val="24"/>
        </w:rPr>
        <w:t>Organizacje pozarządowe lub podmioty wymienione w pkt 1 składające ofertę wspólną ponoszą odpowiedzialność solidarną za zobowiązania zawarte w umowie o wspieranie realizacji zadania.</w:t>
      </w:r>
    </w:p>
    <w:p w:rsidR="00BF425C" w:rsidRPr="00D61565" w:rsidRDefault="00353C79" w:rsidP="00353C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F425C" w:rsidRPr="00D61565">
        <w:rPr>
          <w:rFonts w:ascii="Times New Roman" w:hAnsi="Times New Roman" w:cs="Times New Roman"/>
          <w:sz w:val="24"/>
          <w:szCs w:val="24"/>
        </w:rPr>
        <w:t>Umowa o powierzenie zadania publicznego zostanie zawarta na czas realizacji zadania.</w:t>
      </w:r>
    </w:p>
    <w:p w:rsidR="00BF425C" w:rsidRPr="00D61565" w:rsidRDefault="00353C79" w:rsidP="00353C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F425C" w:rsidRPr="00D61565">
        <w:rPr>
          <w:rFonts w:ascii="Times New Roman" w:hAnsi="Times New Roman" w:cs="Times New Roman"/>
          <w:sz w:val="24"/>
          <w:szCs w:val="24"/>
        </w:rPr>
        <w:t>Zadanie publiczne nie może być zrealizowane przez podmiot nie będący stroną umowy, chyba że umowa zezwala na wykonanie określonej części zadania przez taki podmiot i zostało to wyraźne wskazane w ofercie złożonej w konkursie. Do zlecania przez podmioty realizacji zadania przez inne podmioty ma zastosowanie art. 16 ust. 7 ustawy o działalności pożytku publicznego i  o wolontariacie.</w:t>
      </w:r>
    </w:p>
    <w:p w:rsidR="00BF425C" w:rsidRPr="00D61565" w:rsidRDefault="00353C79" w:rsidP="00353C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UniversPro-Roman" w:hAnsi="Times New Roman" w:cs="Times New Roman"/>
          <w:sz w:val="24"/>
          <w:szCs w:val="24"/>
        </w:rPr>
        <w:t>6.</w:t>
      </w:r>
      <w:r w:rsidR="00BF425C" w:rsidRPr="00D61565">
        <w:rPr>
          <w:rFonts w:ascii="Times New Roman" w:eastAsia="UniversPro-Roman" w:hAnsi="Times New Roman" w:cs="Times New Roman"/>
          <w:sz w:val="24"/>
          <w:szCs w:val="24"/>
        </w:rPr>
        <w:t xml:space="preserve">Zleceniobiorca jest zobowiązany do prowadzenia wyodrębnionej dokumentacji finansowo-księgowej i ewidencji księgowej zadania publicznego, zgodnie z zasadami wynikającymi z ustawy z dnia 29 września 1994 r. o rachunkowości (Dz. U. z 2013 r. poz.330 z </w:t>
      </w:r>
      <w:proofErr w:type="spellStart"/>
      <w:r w:rsidR="00BF425C" w:rsidRPr="00D61565">
        <w:rPr>
          <w:rFonts w:ascii="Times New Roman" w:eastAsia="UniversPro-Roman" w:hAnsi="Times New Roman" w:cs="Times New Roman"/>
          <w:sz w:val="24"/>
          <w:szCs w:val="24"/>
        </w:rPr>
        <w:t>poźn</w:t>
      </w:r>
      <w:proofErr w:type="spellEnd"/>
      <w:r w:rsidR="00BF425C" w:rsidRPr="00D61565">
        <w:rPr>
          <w:rFonts w:ascii="Times New Roman" w:eastAsia="UniversPro-Roman" w:hAnsi="Times New Roman" w:cs="Times New Roman"/>
          <w:sz w:val="24"/>
          <w:szCs w:val="24"/>
        </w:rPr>
        <w:t>. zm.), w sposób umożliwiający identyfikację poszczególnych operacji księgowych.</w:t>
      </w:r>
    </w:p>
    <w:p w:rsidR="00BF425C" w:rsidRPr="00D61565" w:rsidRDefault="00353C79" w:rsidP="00353C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F425C" w:rsidRPr="00D61565">
        <w:rPr>
          <w:rFonts w:ascii="Times New Roman" w:hAnsi="Times New Roman" w:cs="Times New Roman"/>
          <w:sz w:val="24"/>
          <w:szCs w:val="24"/>
        </w:rPr>
        <w:t>Burmistrz lub osoby przez niego upoważnione dokonuje kontroli i oceny realizacji zadania publicznego, a w szczególności:</w:t>
      </w:r>
    </w:p>
    <w:p w:rsidR="00353C79" w:rsidRDefault="00BF425C" w:rsidP="00353C79">
      <w:pPr>
        <w:tabs>
          <w:tab w:val="right" w:pos="284"/>
          <w:tab w:val="left" w:pos="408"/>
        </w:tabs>
        <w:ind w:left="408" w:hanging="48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ab/>
        <w:t>1)</w:t>
      </w:r>
      <w:r w:rsidRPr="00D61565">
        <w:rPr>
          <w:rFonts w:ascii="Times New Roman" w:hAnsi="Times New Roman" w:cs="Times New Roman"/>
          <w:sz w:val="24"/>
          <w:szCs w:val="24"/>
        </w:rPr>
        <w:tab/>
        <w:t>stanu realizacji zadania;</w:t>
      </w:r>
    </w:p>
    <w:p w:rsidR="00BF425C" w:rsidRPr="00D61565" w:rsidRDefault="00BF425C" w:rsidP="00353C79">
      <w:pPr>
        <w:tabs>
          <w:tab w:val="right" w:pos="284"/>
          <w:tab w:val="left" w:pos="408"/>
        </w:tabs>
        <w:ind w:left="408" w:hanging="48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ab/>
        <w:t>2)</w:t>
      </w:r>
      <w:r w:rsidRPr="00D61565">
        <w:rPr>
          <w:rFonts w:ascii="Times New Roman" w:hAnsi="Times New Roman" w:cs="Times New Roman"/>
          <w:sz w:val="24"/>
          <w:szCs w:val="24"/>
        </w:rPr>
        <w:tab/>
        <w:t>efektywności, rzetelności i jakości wykonania zadania;</w:t>
      </w:r>
    </w:p>
    <w:p w:rsidR="00BF425C" w:rsidRPr="00D61565" w:rsidRDefault="00BF425C" w:rsidP="00BF425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3)</w:t>
      </w:r>
      <w:r w:rsidRPr="00D61565">
        <w:rPr>
          <w:rFonts w:ascii="Times New Roman" w:hAnsi="Times New Roman" w:cs="Times New Roman"/>
          <w:sz w:val="24"/>
          <w:szCs w:val="24"/>
        </w:rPr>
        <w:tab/>
        <w:t>prawidłowości wykorzystania środków publicznych otrzymanych na realizację zadania;</w:t>
      </w:r>
    </w:p>
    <w:p w:rsidR="00BF425C" w:rsidRPr="00D61565" w:rsidRDefault="00BF425C" w:rsidP="00BF425C">
      <w:pPr>
        <w:numPr>
          <w:ilvl w:val="0"/>
          <w:numId w:val="2"/>
        </w:numPr>
        <w:tabs>
          <w:tab w:val="right" w:pos="284"/>
          <w:tab w:val="left" w:pos="720"/>
        </w:tabs>
        <w:spacing w:after="0" w:line="240" w:lineRule="auto"/>
        <w:ind w:hanging="48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lastRenderedPageBreak/>
        <w:t>prowadzenia dokumentacji określonej w przepisach prawa i w postanowieniach umowy.</w:t>
      </w:r>
    </w:p>
    <w:p w:rsidR="00BF425C" w:rsidRPr="00D61565" w:rsidRDefault="00353C79" w:rsidP="00353C79">
      <w:pPr>
        <w:tabs>
          <w:tab w:val="righ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UniversPro-Roman" w:hAnsi="Times New Roman" w:cs="Times New Roman"/>
          <w:sz w:val="24"/>
          <w:szCs w:val="24"/>
        </w:rPr>
        <w:t>8.</w:t>
      </w:r>
      <w:r w:rsidR="00BF425C" w:rsidRPr="00D61565">
        <w:rPr>
          <w:rFonts w:ascii="Times New Roman" w:eastAsia="UniversPro-Roman" w:hAnsi="Times New Roman" w:cs="Times New Roman"/>
          <w:sz w:val="24"/>
          <w:szCs w:val="24"/>
        </w:rPr>
        <w:t>Sprawozdanie z wykonania zadania publicznego powinno zostać sporządzone przez Zleceniobiorcę w terminie 30 dni od dnia zakończenia realizacji zadania publicznego.</w:t>
      </w:r>
      <w:r w:rsidR="00BF425C" w:rsidRPr="00D61565">
        <w:rPr>
          <w:rFonts w:ascii="Times New Roman" w:hAnsi="Times New Roman" w:cs="Times New Roman"/>
          <w:sz w:val="24"/>
          <w:szCs w:val="24"/>
        </w:rPr>
        <w:t xml:space="preserve"> Okresem sprawozdawczym jest rok budżetowy.</w:t>
      </w:r>
    </w:p>
    <w:p w:rsidR="00BF425C" w:rsidRPr="00D61565" w:rsidRDefault="00353C79" w:rsidP="00353C79">
      <w:pPr>
        <w:tabs>
          <w:tab w:val="righ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F425C" w:rsidRPr="00D61565">
        <w:rPr>
          <w:rFonts w:ascii="Times New Roman" w:hAnsi="Times New Roman" w:cs="Times New Roman"/>
          <w:sz w:val="24"/>
          <w:szCs w:val="24"/>
        </w:rPr>
        <w:t xml:space="preserve">Zadania Gminy z zakresu kultury fizycznej i sportu określone w Uchwale Nr XLVII/624/2013 Rady Miasta Zakopane z dnia 21 listopada 2013r. muszą być realizowane w okresie roku budżetowego Gminy. </w:t>
      </w:r>
    </w:p>
    <w:p w:rsidR="00BF425C" w:rsidRPr="00D61565" w:rsidRDefault="00353C79" w:rsidP="00353C79">
      <w:pPr>
        <w:tabs>
          <w:tab w:val="righ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F425C" w:rsidRPr="00D61565">
        <w:rPr>
          <w:rFonts w:ascii="Times New Roman" w:hAnsi="Times New Roman" w:cs="Times New Roman"/>
          <w:sz w:val="24"/>
          <w:szCs w:val="24"/>
        </w:rPr>
        <w:t>Zadania winny być zrealizowane z najwyższą starannością, zgodnie z zawartą umową oraz z obowiązującymi standardami i przepisami, w zakresie opisanym w ofercie.</w:t>
      </w:r>
    </w:p>
    <w:p w:rsidR="00BF425C" w:rsidRPr="00D61565" w:rsidRDefault="00353C79" w:rsidP="00353C79">
      <w:pPr>
        <w:tabs>
          <w:tab w:val="righ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F425C" w:rsidRPr="00D61565">
        <w:rPr>
          <w:rFonts w:ascii="Times New Roman" w:hAnsi="Times New Roman" w:cs="Times New Roman"/>
          <w:sz w:val="24"/>
          <w:szCs w:val="24"/>
        </w:rPr>
        <w:t xml:space="preserve">Termin realizacji zadań ustala się od dnia 10.09.2014  do dnia 15.12.2014                       </w:t>
      </w:r>
    </w:p>
    <w:p w:rsidR="00BF425C" w:rsidRPr="00D61565" w:rsidRDefault="00BF425C" w:rsidP="00353C79">
      <w:pPr>
        <w:pStyle w:val="NormalnyWeb"/>
        <w:numPr>
          <w:ilvl w:val="0"/>
          <w:numId w:val="10"/>
        </w:numPr>
        <w:jc w:val="both"/>
        <w:rPr>
          <w:color w:val="008000"/>
        </w:rPr>
      </w:pPr>
      <w:r w:rsidRPr="00D61565">
        <w:rPr>
          <w:color w:val="008000"/>
        </w:rPr>
        <w:t>Termin składania ofert.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 w:rsidRPr="00D61565">
        <w:rPr>
          <w:rFonts w:ascii="Times New Roman" w:hAnsi="Times New Roman" w:cs="Times New Roman"/>
          <w:b/>
          <w:sz w:val="24"/>
          <w:szCs w:val="24"/>
        </w:rPr>
        <w:t>dnia 29.08.</w:t>
      </w:r>
      <w:r w:rsidRPr="00D61565">
        <w:rPr>
          <w:rFonts w:ascii="Times New Roman" w:hAnsi="Times New Roman" w:cs="Times New Roman"/>
          <w:sz w:val="24"/>
          <w:szCs w:val="24"/>
        </w:rPr>
        <w:t xml:space="preserve"> </w:t>
      </w:r>
      <w:r w:rsidRPr="00D61565">
        <w:rPr>
          <w:rFonts w:ascii="Times New Roman" w:hAnsi="Times New Roman" w:cs="Times New Roman"/>
          <w:b/>
          <w:bCs/>
          <w:sz w:val="24"/>
          <w:szCs w:val="24"/>
        </w:rPr>
        <w:t>2014 roku</w:t>
      </w:r>
      <w:r w:rsidRPr="00D61565">
        <w:rPr>
          <w:rFonts w:ascii="Times New Roman" w:hAnsi="Times New Roman" w:cs="Times New Roman"/>
          <w:sz w:val="24"/>
          <w:szCs w:val="24"/>
        </w:rPr>
        <w:t xml:space="preserve"> na Dzienniku Podawczym UM Zakopane,     ul. Kościuszki 13 </w:t>
      </w:r>
      <w:r w:rsidRPr="00D61565">
        <w:rPr>
          <w:rFonts w:ascii="Times New Roman" w:hAnsi="Times New Roman" w:cs="Times New Roman"/>
          <w:b/>
          <w:sz w:val="24"/>
          <w:szCs w:val="24"/>
        </w:rPr>
        <w:t>do godz. 14</w:t>
      </w:r>
      <w:r w:rsidRPr="00D6156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D61565">
        <w:rPr>
          <w:rFonts w:ascii="Times New Roman" w:hAnsi="Times New Roman" w:cs="Times New Roman"/>
          <w:b/>
          <w:sz w:val="24"/>
          <w:szCs w:val="24"/>
        </w:rPr>
        <w:t>, osobiście lub za pośrednictwem poczty,</w:t>
      </w:r>
      <w:r w:rsidRPr="00D615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61565">
        <w:rPr>
          <w:rFonts w:ascii="Times New Roman" w:hAnsi="Times New Roman" w:cs="Times New Roman"/>
          <w:b/>
          <w:sz w:val="24"/>
          <w:szCs w:val="24"/>
        </w:rPr>
        <w:t>w zaklejonej kopercie podpisanej</w:t>
      </w:r>
      <w:r w:rsidRPr="00D61565">
        <w:rPr>
          <w:rFonts w:ascii="Times New Roman" w:hAnsi="Times New Roman" w:cs="Times New Roman"/>
          <w:sz w:val="24"/>
          <w:szCs w:val="24"/>
        </w:rPr>
        <w:t xml:space="preserve"> „</w:t>
      </w:r>
      <w:r w:rsidRPr="00D61565">
        <w:rPr>
          <w:rFonts w:ascii="Times New Roman" w:hAnsi="Times New Roman" w:cs="Times New Roman"/>
          <w:b/>
          <w:sz w:val="24"/>
          <w:szCs w:val="24"/>
        </w:rPr>
        <w:t>OTWARTY KONKURS OFERT na wsparcie realizacji zadań Gminy w zakresie kultury fizyczne i sportu  w roku 2014”.</w:t>
      </w:r>
      <w:r w:rsidRPr="00D6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Termin składania ofert upływa w dniu 29 sierpnia   2014 roku  o godz. 14. 00 i jest to termin ostateczny.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W przypadku składania ofert za pośrednictwem poczty decyduje data i godzina wpłynięcia oferty do Urzędu Miasta Zakopane.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Oferty, które wpłyną po terminie nie będą rozpatrywane.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D61565">
        <w:rPr>
          <w:rFonts w:ascii="Times New Roman" w:hAnsi="Times New Roman" w:cs="Times New Roman"/>
          <w:color w:val="008000"/>
          <w:sz w:val="24"/>
          <w:szCs w:val="24"/>
        </w:rPr>
        <w:t>Termin, tryb i kryteria stosowane przy wyborze ofert oraz terminie dokonania wyboru ofert.</w:t>
      </w:r>
    </w:p>
    <w:p w:rsidR="00BF425C" w:rsidRPr="00D61565" w:rsidRDefault="00BF425C" w:rsidP="00BF425C">
      <w:pPr>
        <w:pStyle w:val="NormalnyWeb"/>
        <w:jc w:val="both"/>
      </w:pPr>
      <w:r w:rsidRPr="00D61565">
        <w:t>Oferta musi spełniać wymagania wyszczególnione w art. 14 ustawy o działalności pożytku publicznego i wolontariacie oraz rozporządzeniu Ministra Gospodarki i Polityki Społecznej             z dnia 15 grudnia 2010 r. (Dz. U. z 2011r. Nr 6 poz. 25) w sprawie wzoru oferty i ramowego wzoru umowy dotyczących realizacji zadania publicznego oraz wzoru sprawozdania                   z wykonania tego zadania.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Na realizację zadanie winna zostać złożona oferta wraz z kompletem załączników i dokumentów. Oferta ma zostać sporządzona zgodnie ze wzorem oferty na maszynie do pisania, komputerze lub inną trwałą i czytelną techniką. Oferta winna być spięta ( zszyta) w sposób zapobiegający dekompletacji.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Wszelkie poprawki i skreślenia winny zostać czytelnie naniesione i parafowane przez upoważnioną osobę.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Oferty złożone na innych drukach ,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</w:t>
      </w:r>
    </w:p>
    <w:p w:rsidR="00BF425C" w:rsidRPr="00D61565" w:rsidRDefault="00BF425C" w:rsidP="00BF425C">
      <w:pPr>
        <w:pStyle w:val="NormalnyWeb"/>
        <w:spacing w:before="0" w:beforeAutospacing="0" w:after="0" w:afterAutospacing="0"/>
        <w:jc w:val="both"/>
      </w:pPr>
      <w:r w:rsidRPr="00D61565">
        <w:lastRenderedPageBreak/>
        <w:t>Podmioty przystępując do konkursu są obowiązane przedłożyć również: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 xml:space="preserve">aktualny oryginalny dokument potwierdzający prawo podmiotu do występowania                      w obrocie prawnym lub uwierzytelniony odpis dokumentu (ważny do trzech miesięcy od daty wystawienia ); 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 xml:space="preserve">kserokopię aktualnego dokumentu określającego cel i zadania podmiotu np.: statut; 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>wykaz podobnych zrealizowanych przez podmiot zadań w ciągu ostatnich 2 lat lub oświadczenie o niezrealizowaniu takich zadań w ostatnich 2 latach;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>oświadczenie o terminowym rozliczeniu się z dotychczas otrzymanych dotacji od Gminy;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>oświadczenie o zobowiązaniu się do terminowego wykonania powierzonych;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>sprawozdanie merytoryczne i finansowe za ostatni rok, a w przypadku nie sporządzania sprawozdania finansowego – informację o wysokości uzyskanych dochodów i poniesionych kosztów;</w:t>
      </w:r>
    </w:p>
    <w:p w:rsidR="00BF425C" w:rsidRPr="00D61565" w:rsidRDefault="00BF425C" w:rsidP="00BF425C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61565">
        <w:t>umowę partnerską lub oświadczenie partnera biorącego udział w realizacji zadania.</w:t>
      </w:r>
    </w:p>
    <w:p w:rsidR="00BF425C" w:rsidRPr="00D61565" w:rsidRDefault="00BF425C" w:rsidP="00BF425C">
      <w:pPr>
        <w:pStyle w:val="NormalnyWeb"/>
        <w:spacing w:before="0" w:beforeAutospacing="0" w:after="0" w:afterAutospacing="0"/>
        <w:jc w:val="both"/>
      </w:pPr>
      <w:r w:rsidRPr="00D61565">
        <w:t>Podmioty, które na podstawie innych ustaw nie są zobowiązane do posiadania dokumentów wskazanych w lit. a) i lit b) winny złożyć wraz z ofertą oświadczenie o celach i zadaniach realizowanych przez podmiot.</w:t>
      </w:r>
    </w:p>
    <w:p w:rsidR="00BF425C" w:rsidRPr="00D61565" w:rsidRDefault="00BF425C" w:rsidP="00BF425C">
      <w:pPr>
        <w:pStyle w:val="NormalnyWeb"/>
        <w:spacing w:before="0" w:beforeAutospacing="0" w:after="0" w:afterAutospacing="0"/>
        <w:jc w:val="both"/>
      </w:pPr>
      <w:r w:rsidRPr="00D61565">
        <w:br/>
        <w:t>Oferta oraz oświadczenia powinny być podpisane przez upoważnioną osobę do składania oświadczeń woli i zaciągania zobowiązań pod rygorem nieważności złożonej oferty. Za osoby uprawnione do składania oświadczeń woli w imieniu oferentów uznaje się:</w:t>
      </w:r>
    </w:p>
    <w:p w:rsidR="00BF425C" w:rsidRPr="00D61565" w:rsidRDefault="00BF425C" w:rsidP="00BF425C">
      <w:pPr>
        <w:pStyle w:val="NormalnyWeb"/>
        <w:spacing w:before="0" w:beforeAutospacing="0" w:after="0" w:afterAutospacing="0"/>
        <w:ind w:left="180" w:hanging="180"/>
        <w:jc w:val="both"/>
      </w:pPr>
      <w:r w:rsidRPr="00D61565">
        <w:sym w:font="Symbol" w:char="F02D"/>
      </w:r>
      <w:r w:rsidRPr="00D61565">
        <w:t xml:space="preserve"> 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BF425C" w:rsidRPr="00D61565" w:rsidRDefault="00BF425C" w:rsidP="00BF425C">
      <w:pPr>
        <w:pStyle w:val="NormalnyWeb"/>
        <w:spacing w:before="0" w:beforeAutospacing="0" w:after="0" w:afterAutospacing="0"/>
        <w:ind w:left="180" w:hanging="180"/>
        <w:jc w:val="both"/>
      </w:pPr>
      <w:r w:rsidRPr="00D61565">
        <w:sym w:font="Symbol" w:char="F02D"/>
      </w:r>
      <w:r w:rsidRPr="00D61565">
        <w:t xml:space="preserve"> osoby legitymujące się odpowiednim pełnomocnictwem udzielonym przez odpowiedni organ, osobę/y upoważnioną/e do reprezentacji;</w:t>
      </w:r>
    </w:p>
    <w:p w:rsidR="00BF425C" w:rsidRDefault="00BF425C" w:rsidP="00D61565">
      <w:pPr>
        <w:pStyle w:val="NormalnyWeb"/>
        <w:spacing w:before="0" w:beforeAutospacing="0" w:after="0" w:afterAutospacing="0"/>
        <w:ind w:left="180" w:hanging="180"/>
        <w:jc w:val="both"/>
      </w:pPr>
      <w:r w:rsidRPr="00D61565">
        <w:sym w:font="Symbol" w:char="F02D"/>
      </w:r>
      <w:r w:rsidRPr="00D61565">
        <w:t xml:space="preserve"> osoby uprawnione na mocy przepisów szczególnych.</w:t>
      </w:r>
    </w:p>
    <w:p w:rsidR="00D61565" w:rsidRPr="00D61565" w:rsidRDefault="00D61565" w:rsidP="00D61565">
      <w:pPr>
        <w:pStyle w:val="NormalnyWeb"/>
        <w:spacing w:before="0" w:beforeAutospacing="0" w:after="0" w:afterAutospacing="0"/>
        <w:ind w:left="180" w:hanging="180"/>
        <w:jc w:val="both"/>
      </w:pPr>
    </w:p>
    <w:p w:rsidR="00BF425C" w:rsidRPr="00D61565" w:rsidRDefault="00BF425C" w:rsidP="00BF425C">
      <w:pPr>
        <w:pStyle w:val="Tekstpodstawowywcity3"/>
        <w:spacing w:after="0"/>
        <w:ind w:left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 xml:space="preserve">Komisja Konkursowa powołana przez Burmistrza Miasta Zakopane, </w:t>
      </w:r>
      <w:r w:rsidRPr="00D61565">
        <w:rPr>
          <w:rStyle w:val="Pogrubienie"/>
          <w:sz w:val="24"/>
          <w:szCs w:val="24"/>
        </w:rPr>
        <w:t xml:space="preserve">w terminie do                     05 września 2014r. </w:t>
      </w:r>
      <w:r w:rsidRPr="00D61565">
        <w:rPr>
          <w:sz w:val="24"/>
          <w:szCs w:val="24"/>
        </w:rPr>
        <w:t xml:space="preserve">rozpatrzy złożone oferty biorąc pod uwagę kryteria zawarte                             w Regulaminie Konkursu oraz w art. 15 ustawy o działalności pożytku publicznego                             i wolontariacie, </w:t>
      </w:r>
      <w:proofErr w:type="spellStart"/>
      <w:r w:rsidRPr="00D61565">
        <w:rPr>
          <w:sz w:val="24"/>
          <w:szCs w:val="24"/>
        </w:rPr>
        <w:t>tj</w:t>
      </w:r>
      <w:proofErr w:type="spellEnd"/>
      <w:r w:rsidRPr="00D61565">
        <w:rPr>
          <w:sz w:val="24"/>
          <w:szCs w:val="24"/>
        </w:rPr>
        <w:t>: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merytoryczną wartość oferty, jej zbieżność z hierarchią potrzeb i zadań Gminy;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zgodności zadania przestawionego w ofercie z celami statutowymi podmiotu;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koszty wykonania zadania;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proponowany wkład rzeczowy, osobowy, w tym świadczenia wolontariuszy i pracę społeczną członków , perspektywy kontynuacji zadania;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oceny kalkulacji kosztów zadania, w odniesieniu do zakresu wielkości zadania;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efekty dotychczasowej pracy;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doświadczenia dotychczasowej współpracy z Gminą Miasta Zakopane;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możliwość realizacji zadania publicznego przez podmiot, w tym przygotowanie merytoryczne;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proponowaną jakość wykonania zadania i kwalifikacje osób, przy udziale których organizacja będzie realizować zadanie publiczne;</w:t>
      </w:r>
    </w:p>
    <w:p w:rsidR="00BF425C" w:rsidRPr="00D61565" w:rsidRDefault="00BF425C" w:rsidP="00BF425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D61565">
        <w:rPr>
          <w:sz w:val="24"/>
          <w:szCs w:val="24"/>
        </w:rPr>
        <w:t>stosowanie przez organizację sposobów działania nie budzących wątpliwości etycznych.</w:t>
      </w:r>
      <w:r w:rsidRPr="00D61565">
        <w:rPr>
          <w:sz w:val="24"/>
          <w:szCs w:val="24"/>
        </w:rPr>
        <w:br/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Komisja powołana zgodnie z art. 15 ust. 2a–2d ustawy o działalności pożytku publicznego i wolontariacie dokona zaopiniowania ofert i skieruje do Burmistrza Miasta Zakopane wnioski o przyznania dotacji wraz z rekomendacją ofert organizacji, z którymi powinny zostać zawarte umowy. 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lastRenderedPageBreak/>
        <w:t>Burmistrz Miasta Zakopane po zapoznaniu się z rekomendacją ofert przedstawioną przez Komisję dokona przyznania środków. Burmistrz Miasta nie jest związany opinią Komisji.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Szczegółowe warunki przeprowadzenia postępowania określa Regulamin Konkursu.</w:t>
      </w:r>
    </w:p>
    <w:p w:rsidR="00BF425C" w:rsidRPr="00D61565" w:rsidRDefault="00BF425C" w:rsidP="00D61565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O wynikach konkursu zainteresowane podmioty zostaną powiadomione w terminie 7 dni od jego rozstrzygnięcia.</w:t>
      </w:r>
    </w:p>
    <w:p w:rsidR="00BF425C" w:rsidRPr="00D61565" w:rsidRDefault="00BF425C" w:rsidP="00353C7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D61565">
        <w:rPr>
          <w:rFonts w:ascii="Times New Roman" w:hAnsi="Times New Roman" w:cs="Times New Roman"/>
          <w:color w:val="008000"/>
          <w:sz w:val="24"/>
          <w:szCs w:val="24"/>
        </w:rPr>
        <w:t>Informacja o zrealizowanych w roku poprzednim zadaniach publicznych tego samego rodzaju i związanych z tym kosztami.</w:t>
      </w:r>
    </w:p>
    <w:p w:rsidR="00D61565" w:rsidRDefault="00D61565" w:rsidP="00BF4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25C" w:rsidRPr="00D61565" w:rsidRDefault="00BF425C" w:rsidP="00D61565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W roku 2013 na przedmiotowe zadanie nie  były  przeznaczone środki  z powodu braku ofert.</w:t>
      </w:r>
    </w:p>
    <w:p w:rsidR="00BF425C" w:rsidRPr="00D61565" w:rsidRDefault="00BF425C" w:rsidP="00353C7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D61565">
        <w:rPr>
          <w:rFonts w:ascii="Times New Roman" w:hAnsi="Times New Roman" w:cs="Times New Roman"/>
          <w:color w:val="008000"/>
          <w:sz w:val="24"/>
          <w:szCs w:val="24"/>
        </w:rPr>
        <w:t>Postanowienia końcowe.</w:t>
      </w:r>
    </w:p>
    <w:p w:rsidR="00BF425C" w:rsidRPr="00D61565" w:rsidRDefault="00BF425C" w:rsidP="00BF425C">
      <w:pPr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BF425C" w:rsidRPr="00D61565" w:rsidRDefault="00BF425C" w:rsidP="00D61565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BF425C" w:rsidRPr="00D61565" w:rsidRDefault="00BF425C" w:rsidP="00CD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Uchwała Nr XLVII/624/2013 Rady Miasta Zakopane z dnia 21 listopada  2013 roku,</w:t>
      </w:r>
    </w:p>
    <w:p w:rsidR="00BF425C" w:rsidRPr="00D61565" w:rsidRDefault="00BF425C" w:rsidP="00CD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regulamin konkursu dla zadań zakresu kultury fizycznej i sportu, wzór oferty, wzór umowy</w:t>
      </w:r>
      <w:bookmarkStart w:id="0" w:name="_GoBack"/>
      <w:bookmarkEnd w:id="0"/>
      <w:r w:rsidRPr="00D61565">
        <w:rPr>
          <w:rFonts w:ascii="Times New Roman" w:hAnsi="Times New Roman" w:cs="Times New Roman"/>
          <w:sz w:val="24"/>
          <w:szCs w:val="24"/>
        </w:rPr>
        <w:t xml:space="preserve">, wzór sprawozdania,  dostępne są w Wydziale Edukacji, Turystyki i Sportu UM Zakopane pok. 207 oraz na stronie internetowej UM </w:t>
      </w:r>
      <w:hyperlink r:id="rId6" w:history="1">
        <w:r w:rsidRPr="00D61565">
          <w:rPr>
            <w:rStyle w:val="Hipercze"/>
            <w:rFonts w:ascii="Times New Roman" w:hAnsi="Times New Roman" w:cs="Times New Roman"/>
            <w:sz w:val="24"/>
            <w:szCs w:val="24"/>
          </w:rPr>
          <w:t>www.zakopane.eu</w:t>
        </w:r>
      </w:hyperlink>
      <w:r w:rsidRPr="00D6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5C" w:rsidRPr="00D61565" w:rsidRDefault="00BF425C" w:rsidP="00BF425C">
      <w:pPr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Ustawę i rozporządzenie można sprawdzić na stronie internetowej Ministerstwa Gospodarki          i Polityki Społecznej Departament Pożytku Publicznego </w:t>
      </w:r>
      <w:hyperlink r:id="rId7" w:history="1">
        <w:r w:rsidRPr="00D61565">
          <w:rPr>
            <w:rStyle w:val="Hipercze"/>
            <w:rFonts w:ascii="Times New Roman" w:hAnsi="Times New Roman" w:cs="Times New Roman"/>
            <w:sz w:val="24"/>
            <w:szCs w:val="24"/>
          </w:rPr>
          <w:t>www.pozytek.gov.pl</w:t>
        </w:r>
      </w:hyperlink>
      <w:r w:rsidRPr="00D6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5C" w:rsidRPr="00D61565" w:rsidRDefault="00BF425C" w:rsidP="00BF425C">
      <w:pPr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Załączniki: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Uchwała Nr XLVII/624/2013 Rady Miasta Zakopane z dnia 21 listopada  2013 roku  w sprawie rocznego programu współpracy z organizacjami pozarządowymi. 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Regulaminu konkursu dla zadania przyjętego Zarządzeniem  Nr 159/2014  Burmistrza Miasta Zakopane z dnia 08.08.2014 r.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Załącznik nr 1 do Regulaminu Konkursu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Zarządzenie Nr 160 /2014 Burmistrza Miasta Zakopane z dnia 08.08.2014 r.                         o ogłoszeniu konkursu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Wzór oferty.</w:t>
      </w:r>
    </w:p>
    <w:p w:rsidR="00BF425C" w:rsidRPr="00D61565" w:rsidRDefault="00BF425C" w:rsidP="00BF42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 xml:space="preserve">Wzór umowy. </w:t>
      </w:r>
    </w:p>
    <w:p w:rsidR="00797B6A" w:rsidRPr="00D61565" w:rsidRDefault="00BF425C" w:rsidP="00D615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65">
        <w:rPr>
          <w:rFonts w:ascii="Times New Roman" w:hAnsi="Times New Roman" w:cs="Times New Roman"/>
          <w:sz w:val="24"/>
          <w:szCs w:val="24"/>
        </w:rPr>
        <w:t>Wzór sprawozdania</w:t>
      </w:r>
    </w:p>
    <w:sectPr w:rsidR="00797B6A" w:rsidRPr="00D6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F47"/>
    <w:multiLevelType w:val="hybridMultilevel"/>
    <w:tmpl w:val="B4C44B3E"/>
    <w:lvl w:ilvl="0" w:tplc="8A94D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2C"/>
    <w:multiLevelType w:val="singleLevel"/>
    <w:tmpl w:val="2578EBC0"/>
    <w:lvl w:ilvl="0">
      <w:start w:val="4"/>
      <w:numFmt w:val="decimal"/>
      <w:lvlText w:val="%1)"/>
      <w:lvlJc w:val="left"/>
      <w:pPr>
        <w:tabs>
          <w:tab w:val="num" w:pos="450"/>
        </w:tabs>
        <w:ind w:left="450" w:hanging="360"/>
      </w:pPr>
    </w:lvl>
  </w:abstractNum>
  <w:abstractNum w:abstractNumId="2">
    <w:nsid w:val="06AD569C"/>
    <w:multiLevelType w:val="hybridMultilevel"/>
    <w:tmpl w:val="206AC358"/>
    <w:lvl w:ilvl="0" w:tplc="7C844A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39AC"/>
    <w:multiLevelType w:val="multilevel"/>
    <w:tmpl w:val="0F16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D6ED0"/>
    <w:multiLevelType w:val="hybridMultilevel"/>
    <w:tmpl w:val="4D8A2E42"/>
    <w:lvl w:ilvl="0" w:tplc="1F044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11516"/>
    <w:multiLevelType w:val="hybridMultilevel"/>
    <w:tmpl w:val="18F0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03F6"/>
    <w:multiLevelType w:val="hybridMultilevel"/>
    <w:tmpl w:val="DBE80E58"/>
    <w:lvl w:ilvl="0" w:tplc="7C844A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02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E2491F"/>
    <w:multiLevelType w:val="hybridMultilevel"/>
    <w:tmpl w:val="9FC4A834"/>
    <w:lvl w:ilvl="0" w:tplc="7C844A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10E67"/>
    <w:multiLevelType w:val="hybridMultilevel"/>
    <w:tmpl w:val="08003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A1B34"/>
    <w:multiLevelType w:val="hybridMultilevel"/>
    <w:tmpl w:val="DBE80E58"/>
    <w:lvl w:ilvl="0" w:tplc="7C844A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02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9D1C45"/>
    <w:multiLevelType w:val="hybridMultilevel"/>
    <w:tmpl w:val="CF96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C2D36"/>
    <w:multiLevelType w:val="hybridMultilevel"/>
    <w:tmpl w:val="8A7A0CEC"/>
    <w:lvl w:ilvl="0" w:tplc="C724688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"/>
    <w:lvlOverride w:ilvl="0">
      <w:startOverride w:val="4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2"/>
    <w:rsid w:val="000860BD"/>
    <w:rsid w:val="0017113F"/>
    <w:rsid w:val="00265AD1"/>
    <w:rsid w:val="0029371D"/>
    <w:rsid w:val="002F6B9D"/>
    <w:rsid w:val="00353C79"/>
    <w:rsid w:val="00585DA3"/>
    <w:rsid w:val="005A196E"/>
    <w:rsid w:val="005D4023"/>
    <w:rsid w:val="00704AB3"/>
    <w:rsid w:val="00797B6A"/>
    <w:rsid w:val="007B10C2"/>
    <w:rsid w:val="0080443C"/>
    <w:rsid w:val="0088144A"/>
    <w:rsid w:val="00932EB2"/>
    <w:rsid w:val="00991CB5"/>
    <w:rsid w:val="00A3394D"/>
    <w:rsid w:val="00B76BA6"/>
    <w:rsid w:val="00B9386D"/>
    <w:rsid w:val="00BF425C"/>
    <w:rsid w:val="00C818D0"/>
    <w:rsid w:val="00CD025C"/>
    <w:rsid w:val="00D61565"/>
    <w:rsid w:val="00DB5721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42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F42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BF425C"/>
    <w:rPr>
      <w:color w:val="0000FF"/>
      <w:u w:val="single"/>
    </w:rPr>
  </w:style>
  <w:style w:type="paragraph" w:styleId="NormalnyWeb">
    <w:name w:val="Normal (Web)"/>
    <w:basedOn w:val="Normalny"/>
    <w:rsid w:val="00BF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F42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425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BF42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42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F42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BF425C"/>
    <w:rPr>
      <w:color w:val="0000FF"/>
      <w:u w:val="single"/>
    </w:rPr>
  </w:style>
  <w:style w:type="paragraph" w:styleId="NormalnyWeb">
    <w:name w:val="Normal (Web)"/>
    <w:basedOn w:val="Normalny"/>
    <w:rsid w:val="00BF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F42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425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BF4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zakopan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2010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13</cp:revision>
  <cp:lastPrinted>2013-12-06T12:13:00Z</cp:lastPrinted>
  <dcterms:created xsi:type="dcterms:W3CDTF">2014-08-07T10:05:00Z</dcterms:created>
  <dcterms:modified xsi:type="dcterms:W3CDTF">2014-08-08T10:16:00Z</dcterms:modified>
</cp:coreProperties>
</file>