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FF" w:rsidRDefault="00923D88">
      <w:r>
        <w:t>SEN O ZAKOPANEM</w:t>
      </w:r>
    </w:p>
    <w:p w:rsidR="00665304" w:rsidRDefault="00665304">
      <w:r>
        <w:t>Od pewnego czasu Zakopane wyrasta ponownie na duży i ważny ośrodek kultury,</w:t>
      </w:r>
      <w:r w:rsidR="00781D46">
        <w:t xml:space="preserve"> znaczący</w:t>
      </w:r>
      <w:r>
        <w:t xml:space="preserve"> nie tylko w Polsce południowej. Obserwuję z przyjemnością i podziwem kolejne wydarzenia muzyczne, </w:t>
      </w:r>
      <w:r w:rsidR="006C54B8">
        <w:t>teatralne, film</w:t>
      </w:r>
      <w:r w:rsidR="000271D2">
        <w:t>owe, literackie, a ze szczególną</w:t>
      </w:r>
      <w:r w:rsidR="006C54B8">
        <w:t xml:space="preserve"> uwagą przyglądam się działalności </w:t>
      </w:r>
      <w:r w:rsidR="000271D2">
        <w:t xml:space="preserve">tamtejszej </w:t>
      </w:r>
      <w:r w:rsidR="006C54B8">
        <w:t xml:space="preserve">Miejskiej Galerii Sztuki im. Władysława hr. Zamoyskiego. </w:t>
      </w:r>
      <w:r w:rsidR="000271D2">
        <w:t xml:space="preserve">W jej wspaniałym wnętrzu możemy oglądać </w:t>
      </w:r>
      <w:r w:rsidR="006C54B8">
        <w:t>znakomite wystawy,  których poziom bynajmniej nie jest „prowincjonalny”. Choćby ostatni projekt autorstwa Szefowej Galerii, Lidii Rosińskiej-Podleśny, czyli „Alfabet Sztuki”, to pokaz dzieł polskich artystów z tzw. „najwyższej półki”. Wypada gratulować pomysłu i wyboru twórców.</w:t>
      </w:r>
    </w:p>
    <w:p w:rsidR="006C54B8" w:rsidRDefault="006C54B8">
      <w:r>
        <w:tab/>
        <w:t xml:space="preserve">Ale zarówno Galeria, jak i Zakopiańskie Centrum Kultury, </w:t>
      </w:r>
      <w:r w:rsidR="00A6323B">
        <w:t xml:space="preserve">energicznie </w:t>
      </w:r>
      <w:r>
        <w:t>kierowane przez dyrektor Beatę Majcher, nie zapominają o miejscu, w którym przyszło im działać. Jednym z dowodów na to nie</w:t>
      </w:r>
      <w:r w:rsidR="000271D2">
        <w:t>ch</w:t>
      </w:r>
      <w:r w:rsidR="007F3007">
        <w:t xml:space="preserve"> będzie nowa inicjatywa,</w:t>
      </w:r>
      <w:r w:rsidRPr="007F3007">
        <w:rPr>
          <w:color w:val="FF0000"/>
        </w:rPr>
        <w:t xml:space="preserve"> </w:t>
      </w:r>
      <w:r w:rsidRPr="007F3007">
        <w:rPr>
          <w:color w:val="000000" w:themeColor="text1"/>
        </w:rPr>
        <w:t>czyli Ogólnopolski Konkurs Malarski „Moje Zakopane”.</w:t>
      </w:r>
    </w:p>
    <w:p w:rsidR="006C54B8" w:rsidRDefault="006C54B8">
      <w:r>
        <w:tab/>
        <w:t>Przypominając</w:t>
      </w:r>
      <w:r w:rsidR="00781D46">
        <w:t>, że Zakopane szczyci się znakomitą</w:t>
      </w:r>
      <w:r>
        <w:t xml:space="preserve">, bogatą historią i tradycją jako onegdaj kulturalny „pępek świata” – </w:t>
      </w:r>
      <w:r w:rsidR="007609E9">
        <w:t xml:space="preserve">by użyć </w:t>
      </w:r>
      <w:r w:rsidR="00781D46">
        <w:t xml:space="preserve">znanego </w:t>
      </w:r>
      <w:r w:rsidR="007609E9">
        <w:t>sfo</w:t>
      </w:r>
      <w:r w:rsidR="00781D46">
        <w:t>rmułowania Rafała Malczewskiego -</w:t>
      </w:r>
      <w:r w:rsidR="007F3007">
        <w:t xml:space="preserve">  </w:t>
      </w:r>
      <w:r w:rsidR="007F3007" w:rsidRPr="00895BF7">
        <w:rPr>
          <w:color w:val="000000" w:themeColor="text1"/>
        </w:rPr>
        <w:t>autorka</w:t>
      </w:r>
      <w:r w:rsidRPr="00895BF7">
        <w:rPr>
          <w:color w:val="000000" w:themeColor="text1"/>
        </w:rPr>
        <w:t xml:space="preserve"> pomysłu </w:t>
      </w:r>
      <w:r w:rsidR="007F3007" w:rsidRPr="00895BF7">
        <w:rPr>
          <w:color w:val="000000" w:themeColor="text1"/>
        </w:rPr>
        <w:t>Lidia Rosińska- Podleśny zwróciła</w:t>
      </w:r>
      <w:r>
        <w:t xml:space="preserve"> się </w:t>
      </w:r>
      <w:r w:rsidR="00781D46">
        <w:t>do dzisiaj</w:t>
      </w:r>
      <w:r w:rsidR="00AB2AA8">
        <w:t xml:space="preserve"> tworzących artystów z p</w:t>
      </w:r>
      <w:r>
        <w:t>ropozycją,  aby zechcieli odpowiedzieć na pytanie czy „miasto i jego otoczenie”</w:t>
      </w:r>
      <w:r w:rsidR="00AB2AA8">
        <w:t xml:space="preserve"> nadal jest</w:t>
      </w:r>
      <w:r>
        <w:t xml:space="preserve"> dla nich </w:t>
      </w:r>
      <w:r w:rsidR="00AB2AA8">
        <w:t>źródłem inspiracji.</w:t>
      </w:r>
    </w:p>
    <w:p w:rsidR="00AB2AA8" w:rsidRDefault="00AB2AA8">
      <w:r>
        <w:tab/>
        <w:t xml:space="preserve">Nie ukrywam, że byłam zaskoczona tak wielkim odzewem. Zgłosiło się ponad sześćdziesięciu twórców, i to z całej Polski, z piętnastu miast, w których </w:t>
      </w:r>
      <w:r w:rsidR="00781D46">
        <w:t xml:space="preserve">mieszkają lub </w:t>
      </w:r>
      <w:r>
        <w:t xml:space="preserve">kończyli studia. Od Rzeszowa po Toruń i Gdańsk,  także z Krakowa, Warszawy, Wrocławia, Poznania, Łodzi, Lublina, również z Olsztyna i Bydgoszczy, Katowic i Częstochowy, no i </w:t>
      </w:r>
      <w:r w:rsidR="000271D2">
        <w:t>-</w:t>
      </w:r>
      <w:r>
        <w:t xml:space="preserve"> oczywiście – z Zakopanego. Wymieniam te miejscowości, rozrzucone po całym naszym kraju, gdyż oznacz</w:t>
      </w:r>
      <w:r w:rsidR="000271D2">
        <w:t>a to, że wielu artystów nadal chętnie</w:t>
      </w:r>
      <w:r>
        <w:t xml:space="preserve"> odwiedza Zakopane, nawet jeśli dzielą ich od niego setki kilome</w:t>
      </w:r>
      <w:r w:rsidR="00781D46">
        <w:t>trów. A więc czy rzeczywiście</w:t>
      </w:r>
      <w:r>
        <w:t xml:space="preserve"> miasto </w:t>
      </w:r>
      <w:r w:rsidR="00781D46">
        <w:t xml:space="preserve">pod Giewontem </w:t>
      </w:r>
      <w:r>
        <w:t>pozostaje dla nich miejscem ważnym, pobudzającym do tworzenia?</w:t>
      </w:r>
    </w:p>
    <w:p w:rsidR="00AB2AA8" w:rsidRDefault="00AB2AA8">
      <w:r>
        <w:tab/>
        <w:t>I tak, i nie. Na prawie sto czterdzieści przysłanych prac zdecydowana większość przedstawia Tatry, a nie miasto. Zaledwie parę obrazów odnosi się do ludzi związanych z górami, do tamtejszej przyrody i zwierząt. A gdzie tętniące życie</w:t>
      </w:r>
      <w:r w:rsidR="000271D2">
        <w:t>m</w:t>
      </w:r>
      <w:r>
        <w:t xml:space="preserve"> i bogate w wydarzenia </w:t>
      </w:r>
      <w:r w:rsidR="00781D46">
        <w:t>Zakopane</w:t>
      </w:r>
      <w:r w:rsidR="000271D2">
        <w:t xml:space="preserve"> - jego budownictwo, obecny wygląd i atmosfera, jego </w:t>
      </w:r>
      <w:r w:rsidR="00781D46">
        <w:t xml:space="preserve">ludzie i </w:t>
      </w:r>
      <w:r w:rsidR="000271D2">
        <w:t>problemy</w:t>
      </w:r>
      <w:r>
        <w:t>? Jedna z a</w:t>
      </w:r>
      <w:r w:rsidR="000271D2">
        <w:t>r</w:t>
      </w:r>
      <w:r>
        <w:t>tystek namalowała wprawdzie Krupówki,  ale…jakich już nie ma,</w:t>
      </w:r>
      <w:r w:rsidR="000271D2">
        <w:t xml:space="preserve"> nadając obrazowi tytuł</w:t>
      </w:r>
      <w:r w:rsidR="003A0D9F">
        <w:t xml:space="preserve"> „Sen o Krupówkach”</w:t>
      </w:r>
      <w:r w:rsidR="000271D2">
        <w:t>.  Cz</w:t>
      </w:r>
      <w:r w:rsidR="003A0D9F">
        <w:t xml:space="preserve">y oznacza to, że twórcy </w:t>
      </w:r>
      <w:r w:rsidR="000271D2">
        <w:t xml:space="preserve">tęsknią do dawnego Zakopanego, </w:t>
      </w:r>
      <w:r w:rsidR="003A0D9F">
        <w:t xml:space="preserve">miasta  </w:t>
      </w:r>
      <w:r w:rsidR="003A0D9F">
        <w:lastRenderedPageBreak/>
        <w:t>obu Witkiewiczów czy Rafała Malczewskiego?,  a ich wizyty na Podhalu są w istocie podróżami do Tatr,  do doli</w:t>
      </w:r>
      <w:r w:rsidR="00781D46">
        <w:t>nek tatrzańskich? – jedną z takich dolinek</w:t>
      </w:r>
      <w:r w:rsidR="003A0D9F">
        <w:t xml:space="preserve"> autorka poświęconego jej obrazu nazwała „Doliną Mojej Miłości”.</w:t>
      </w:r>
    </w:p>
    <w:p w:rsidR="003A0D9F" w:rsidRDefault="003A0D9F">
      <w:r>
        <w:tab/>
        <w:t>Malując góry, w bardzo różnych zresztą technikach – olejno, akrylem</w:t>
      </w:r>
      <w:r w:rsidR="00923D88">
        <w:t>, akwarelą, tuszem, na płótnie, drewnie</w:t>
      </w:r>
      <w:r>
        <w:t>, papierze – artyści nadawali swoim obrazom</w:t>
      </w:r>
      <w:r w:rsidR="00923D88">
        <w:t xml:space="preserve"> </w:t>
      </w:r>
      <w:r>
        <w:t>tytuły, według mnie, wiele mówiące: „Cisza”, „Oddech pod Tatrami”, ”Świeżość poranka”, „Tatrzański czar lata”, „Sonet tatrzański”, „Impresja tatrzańska”. Niektóre z tytułów mają zabarwienie symboliczne oraz bardzo osobiste, by nie rzec sentymentalne, jak np. „Góry,  moje góry”, „G</w:t>
      </w:r>
      <w:r w:rsidR="00923D88">
        <w:t>ó</w:t>
      </w:r>
      <w:r>
        <w:t>ry to życie, życie to góry”, „W uniesieniu”, „Trzeci dzień tworzenia świata – niech się staną góry”.</w:t>
      </w:r>
    </w:p>
    <w:p w:rsidR="005E4350" w:rsidRDefault="005E4350">
      <w:r>
        <w:tab/>
        <w:t xml:space="preserve">A zatem okazuje się,  że to przede wszystkim Tatry inspirują artystów. </w:t>
      </w:r>
      <w:r w:rsidR="00A6323B">
        <w:t>Jednakże z</w:t>
      </w:r>
      <w:r>
        <w:t>najdziemy</w:t>
      </w:r>
      <w:r w:rsidR="00A6323B">
        <w:t xml:space="preserve"> również</w:t>
      </w:r>
      <w:r>
        <w:t xml:space="preserve"> </w:t>
      </w:r>
      <w:r w:rsidR="00A6323B">
        <w:t xml:space="preserve">pojedyncze dzieła odnoszące się do samego miasta – to np. </w:t>
      </w:r>
      <w:r>
        <w:t>obraz zatytułowany „Dobre duchy Zakopanego” czy inny: „Zakopane – moje miasto” oraz wspomniany już „Sen o Krupówkach”. A pewien młody artysta, k</w:t>
      </w:r>
      <w:r w:rsidR="00923D88">
        <w:t>t</w:t>
      </w:r>
      <w:r>
        <w:t xml:space="preserve">óry ukończył uczelnię w </w:t>
      </w:r>
      <w:r w:rsidR="00923D88">
        <w:t xml:space="preserve">odległym </w:t>
      </w:r>
      <w:r w:rsidR="00A6323B">
        <w:t>Poznaniu,  przysłał dwa płótna</w:t>
      </w:r>
      <w:r>
        <w:t xml:space="preserve"> o tytule „</w:t>
      </w:r>
      <w:proofErr w:type="spellStart"/>
      <w:r>
        <w:t>Zako</w:t>
      </w:r>
      <w:r w:rsidR="00895BF7">
        <w:t>-T</w:t>
      </w:r>
      <w:r>
        <w:t>atry</w:t>
      </w:r>
      <w:proofErr w:type="spellEnd"/>
      <w:r>
        <w:t>”.</w:t>
      </w:r>
    </w:p>
    <w:p w:rsidR="005E4350" w:rsidRDefault="005E4350">
      <w:r>
        <w:tab/>
        <w:t xml:space="preserve">Może więc dla wielu „Moje Zakopane” </w:t>
      </w:r>
      <w:r w:rsidR="00A6323B">
        <w:t xml:space="preserve">to </w:t>
      </w:r>
      <w:r w:rsidR="00A706AE">
        <w:t xml:space="preserve">jedno i drugie: zarówno góry, jak i miasto, </w:t>
      </w:r>
      <w:r w:rsidR="00923D88">
        <w:t xml:space="preserve"> czyli</w:t>
      </w:r>
      <w:r>
        <w:t xml:space="preserve"> właśnie </w:t>
      </w:r>
      <w:proofErr w:type="spellStart"/>
      <w:r>
        <w:t>Zako-Tatry</w:t>
      </w:r>
      <w:proofErr w:type="spellEnd"/>
      <w:r>
        <w:t xml:space="preserve"> ? Alb</w:t>
      </w:r>
      <w:r w:rsidR="00781D46">
        <w:t>owiem tak wielkie</w:t>
      </w:r>
      <w:r>
        <w:t xml:space="preserve"> zainteresowanie górami </w:t>
      </w:r>
      <w:r w:rsidR="00781D46">
        <w:t xml:space="preserve">i zachwyt nad ich krajobrazem </w:t>
      </w:r>
      <w:r>
        <w:t>bynajmniej nie umniejsza</w:t>
      </w:r>
      <w:r w:rsidR="00781D46">
        <w:t>ją</w:t>
      </w:r>
      <w:r>
        <w:t xml:space="preserve"> roli i znaczenia miasta pod nimi położonego, nimi się </w:t>
      </w:r>
      <w:r w:rsidR="00781D46">
        <w:t xml:space="preserve">przecież </w:t>
      </w:r>
      <w:r>
        <w:t>w dużym stopniu „żywiącego”, w którym żyją   i do którego – z wielu innych miast,</w:t>
      </w:r>
      <w:r w:rsidR="00781D46">
        <w:t xml:space="preserve"> pozbawionych takich pejzaży</w:t>
      </w:r>
      <w:r>
        <w:t xml:space="preserve"> – przyjeżdżają ludzie zafascynowani przede wszystkim właśnie urodą Tatr.</w:t>
      </w:r>
    </w:p>
    <w:p w:rsidR="005E4350" w:rsidRDefault="005E4350">
      <w:r>
        <w:tab/>
        <w:t>Konkurs ujawnił tę prawdę</w:t>
      </w:r>
      <w:r w:rsidR="000271D2">
        <w:t xml:space="preserve">, a prace na niego nadesłane winniśmy „odczytywać” jako bardzo </w:t>
      </w:r>
      <w:r w:rsidR="00781D46">
        <w:t xml:space="preserve">szczere, </w:t>
      </w:r>
      <w:r w:rsidR="000271D2">
        <w:t>osobiste zwierzenia artystów, którzy chcą nam „opowiadać” o tym, co ich urzek</w:t>
      </w:r>
      <w:r w:rsidR="00923D88">
        <w:t xml:space="preserve">ło,  wzruszyło,  natchnęło, co </w:t>
      </w:r>
      <w:r w:rsidR="00781D46">
        <w:t>chcieliby nazywać</w:t>
      </w:r>
      <w:r w:rsidR="000271D2">
        <w:t xml:space="preserve"> „</w:t>
      </w:r>
      <w:r w:rsidR="00923D88">
        <w:t>ich</w:t>
      </w:r>
      <w:r w:rsidR="000271D2">
        <w:t xml:space="preserve"> Zakopane</w:t>
      </w:r>
      <w:r w:rsidR="00923D88">
        <w:t>m</w:t>
      </w:r>
      <w:r w:rsidR="000271D2">
        <w:t>”.</w:t>
      </w:r>
    </w:p>
    <w:p w:rsidR="00923D88" w:rsidRDefault="00923D88">
      <w:r>
        <w:t xml:space="preserve">                                                                                    </w:t>
      </w:r>
    </w:p>
    <w:p w:rsidR="00923D88" w:rsidRDefault="00923D88">
      <w:r>
        <w:t xml:space="preserve">                                                                                                                    Zofia Gołubiew</w:t>
      </w:r>
      <w:bookmarkStart w:id="0" w:name="_GoBack"/>
      <w:bookmarkEnd w:id="0"/>
    </w:p>
    <w:sectPr w:rsidR="00923D88" w:rsidSect="00605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5304"/>
    <w:rsid w:val="000040FF"/>
    <w:rsid w:val="000271D2"/>
    <w:rsid w:val="000463B2"/>
    <w:rsid w:val="003A0D9F"/>
    <w:rsid w:val="004D6055"/>
    <w:rsid w:val="005A7A1F"/>
    <w:rsid w:val="005E4350"/>
    <w:rsid w:val="00605AA8"/>
    <w:rsid w:val="00665304"/>
    <w:rsid w:val="006C54B8"/>
    <w:rsid w:val="007609E9"/>
    <w:rsid w:val="00781D46"/>
    <w:rsid w:val="007F3007"/>
    <w:rsid w:val="00895BF7"/>
    <w:rsid w:val="00923D88"/>
    <w:rsid w:val="00A6323B"/>
    <w:rsid w:val="00A706AE"/>
    <w:rsid w:val="00AB2AA8"/>
    <w:rsid w:val="00B616EA"/>
    <w:rsid w:val="00DA481F"/>
    <w:rsid w:val="00ED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A1F"/>
    <w:pPr>
      <w:spacing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MNK</dc:creator>
  <cp:lastModifiedBy>ZCK_</cp:lastModifiedBy>
  <cp:revision>2</cp:revision>
  <dcterms:created xsi:type="dcterms:W3CDTF">2017-09-25T11:26:00Z</dcterms:created>
  <dcterms:modified xsi:type="dcterms:W3CDTF">2017-09-25T11:26:00Z</dcterms:modified>
</cp:coreProperties>
</file>