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1D8" w:rsidRDefault="00195495" w:rsidP="00195495">
      <w:pPr>
        <w:jc w:val="center"/>
        <w:rPr>
          <w:b/>
        </w:rPr>
      </w:pPr>
      <w:r w:rsidRPr="00195495">
        <w:rPr>
          <w:b/>
        </w:rPr>
        <w:t xml:space="preserve">KOMUNIKAT W SPRAWIE  WYSOKOŚCI STAWKI PODATKU </w:t>
      </w:r>
      <w:r w:rsidR="00DA7950">
        <w:rPr>
          <w:b/>
        </w:rPr>
        <w:t>LEŚNEGO</w:t>
      </w:r>
      <w:r w:rsidR="00A5055A">
        <w:rPr>
          <w:b/>
        </w:rPr>
        <w:t xml:space="preserve"> </w:t>
      </w:r>
      <w:r w:rsidRPr="00195495">
        <w:rPr>
          <w:b/>
        </w:rPr>
        <w:t>NA 201</w:t>
      </w:r>
      <w:r w:rsidR="001B1916">
        <w:rPr>
          <w:b/>
        </w:rPr>
        <w:t>7</w:t>
      </w:r>
      <w:r w:rsidRPr="00195495">
        <w:rPr>
          <w:b/>
        </w:rPr>
        <w:t xml:space="preserve"> ROK</w:t>
      </w:r>
    </w:p>
    <w:p w:rsidR="00195495" w:rsidRDefault="00195495">
      <w:pPr>
        <w:rPr>
          <w:b/>
        </w:rPr>
      </w:pPr>
    </w:p>
    <w:p w:rsidR="00195495" w:rsidRDefault="00195495">
      <w:pPr>
        <w:rPr>
          <w:b/>
        </w:rPr>
      </w:pPr>
    </w:p>
    <w:p w:rsidR="00A5055A" w:rsidRDefault="00A5055A" w:rsidP="00DA7950">
      <w:pPr>
        <w:ind w:firstLine="708"/>
        <w:jc w:val="both"/>
      </w:pPr>
      <w:r>
        <w:t>Zgodnie z art. 4 ust. 1 ustawy z dnia 30 października 2002 r. o podatku leśnym (Dz. U. z 201</w:t>
      </w:r>
      <w:r w:rsidR="00505BF5">
        <w:t>6</w:t>
      </w:r>
      <w:r>
        <w:t xml:space="preserve"> r. poz. </w:t>
      </w:r>
      <w:r w:rsidR="00505BF5">
        <w:t>374</w:t>
      </w:r>
      <w:r w:rsidR="00C67679">
        <w:t xml:space="preserve"> ze zm.)</w:t>
      </w:r>
      <w:r>
        <w:t xml:space="preserve"> podatek leśny od 1 ha, za rok podatkowy wynosi, z zastrzeżeniem ust. 3, równowartość pieniężną </w:t>
      </w:r>
      <w:r w:rsidRPr="00A5055A">
        <w:rPr>
          <w:b/>
        </w:rPr>
        <w:t>0,220 m</w:t>
      </w:r>
      <w:r w:rsidRPr="00A5055A">
        <w:rPr>
          <w:b/>
          <w:vertAlign w:val="superscript"/>
        </w:rPr>
        <w:t>3</w:t>
      </w:r>
      <w:r w:rsidRPr="00A5055A">
        <w:rPr>
          <w:vertAlign w:val="superscript"/>
        </w:rPr>
        <w:t xml:space="preserve"> </w:t>
      </w:r>
      <w:r>
        <w:t>drewna, obliczaną według średniej ceny sprzedaży drewna uzyskanej przez nadleśnictwa za pierwsze trzy kwartały roku poprzedzającego rok podatkowy.</w:t>
      </w:r>
    </w:p>
    <w:p w:rsidR="00A5055A" w:rsidRPr="0062181C" w:rsidRDefault="00A5055A" w:rsidP="00DA7950">
      <w:pPr>
        <w:jc w:val="both"/>
      </w:pPr>
      <w:r>
        <w:t xml:space="preserve"> </w:t>
      </w:r>
      <w:r w:rsidR="009D594B">
        <w:t xml:space="preserve">Średnia cena  sprzedaży drewna </w:t>
      </w:r>
      <w:r>
        <w:t xml:space="preserve">  zgodnie  z </w:t>
      </w:r>
      <w:r w:rsidRPr="0062181C">
        <w:t>Komunika</w:t>
      </w:r>
      <w:r w:rsidR="009D594B">
        <w:t>t</w:t>
      </w:r>
      <w:r>
        <w:t>em</w:t>
      </w:r>
      <w:r w:rsidRPr="0062181C">
        <w:t xml:space="preserve"> Głównego Prezesa Urzędu Statystycznego z dnia 20 października 201</w:t>
      </w:r>
      <w:r w:rsidR="001B1916">
        <w:t>6</w:t>
      </w:r>
      <w:r w:rsidRPr="0062181C">
        <w:t xml:space="preserve"> r. w sprawie średniej ceny sprzedaży drewna, obliczonej według średniej ceny drewna uzyskanej przez nadleśnictwa za pierwsze III kwartały 201</w:t>
      </w:r>
      <w:r w:rsidR="001B1916">
        <w:t>6</w:t>
      </w:r>
      <w:r w:rsidRPr="0062181C">
        <w:t xml:space="preserve"> r.</w:t>
      </w:r>
      <w:r>
        <w:t xml:space="preserve"> wyn</w:t>
      </w:r>
      <w:r w:rsidR="009D594B">
        <w:t>i</w:t>
      </w:r>
      <w:r>
        <w:t>os</w:t>
      </w:r>
      <w:r w:rsidR="009D594B">
        <w:t>ła</w:t>
      </w:r>
      <w:r>
        <w:t xml:space="preserve"> </w:t>
      </w:r>
      <w:r w:rsidRPr="009D594B">
        <w:rPr>
          <w:b/>
        </w:rPr>
        <w:t>191,</w:t>
      </w:r>
      <w:r w:rsidR="001B1916">
        <w:rPr>
          <w:b/>
        </w:rPr>
        <w:t>01</w:t>
      </w:r>
      <w:r w:rsidRPr="009D594B">
        <w:rPr>
          <w:b/>
        </w:rPr>
        <w:t xml:space="preserve"> zł </w:t>
      </w:r>
      <w:r w:rsidR="009D594B" w:rsidRPr="009D594B">
        <w:rPr>
          <w:b/>
        </w:rPr>
        <w:t xml:space="preserve"> za 1 m</w:t>
      </w:r>
      <w:r w:rsidR="009D594B" w:rsidRPr="009D594B">
        <w:rPr>
          <w:b/>
          <w:vertAlign w:val="superscript"/>
        </w:rPr>
        <w:t>3</w:t>
      </w:r>
      <w:r w:rsidRPr="0062181C">
        <w:t xml:space="preserve"> (M.P. 201</w:t>
      </w:r>
      <w:r w:rsidR="00C67679">
        <w:t>6</w:t>
      </w:r>
      <w:r w:rsidRPr="0062181C">
        <w:t>.</w:t>
      </w:r>
      <w:r w:rsidR="00C67679">
        <w:t>996</w:t>
      </w:r>
      <w:r w:rsidRPr="0062181C">
        <w:t>)</w:t>
      </w:r>
      <w:r>
        <w:t xml:space="preserve">, a zatem stawka podatku leśnego </w:t>
      </w:r>
      <w:r w:rsidRPr="00C67679">
        <w:rPr>
          <w:b/>
        </w:rPr>
        <w:t>n</w:t>
      </w:r>
      <w:bookmarkStart w:id="0" w:name="_GoBack"/>
      <w:bookmarkEnd w:id="0"/>
      <w:r w:rsidRPr="00C67679">
        <w:rPr>
          <w:b/>
        </w:rPr>
        <w:t>a rok 201</w:t>
      </w:r>
      <w:r w:rsidR="00F369A1" w:rsidRPr="00C67679">
        <w:rPr>
          <w:b/>
        </w:rPr>
        <w:t>7</w:t>
      </w:r>
      <w:r>
        <w:t xml:space="preserve"> </w:t>
      </w:r>
      <w:r w:rsidR="009D594B">
        <w:t>wynosi:</w:t>
      </w:r>
    </w:p>
    <w:p w:rsidR="00A5055A" w:rsidRDefault="00A5055A" w:rsidP="00DA7950">
      <w:pPr>
        <w:jc w:val="both"/>
        <w:rPr>
          <w:b/>
        </w:rPr>
      </w:pPr>
      <w:r w:rsidRPr="0062181C">
        <w:t>191,</w:t>
      </w:r>
      <w:r w:rsidR="001B1916">
        <w:t>01</w:t>
      </w:r>
      <w:r w:rsidRPr="0062181C">
        <w:t xml:space="preserve"> zł </w:t>
      </w:r>
      <w:r w:rsidR="009D594B">
        <w:t xml:space="preserve"> za 1 m</w:t>
      </w:r>
      <w:r w:rsidR="009D594B" w:rsidRPr="009D594B">
        <w:rPr>
          <w:vertAlign w:val="superscript"/>
        </w:rPr>
        <w:t>3</w:t>
      </w:r>
      <w:r w:rsidR="009D594B">
        <w:rPr>
          <w:vertAlign w:val="superscript"/>
        </w:rPr>
        <w:t xml:space="preserve"> </w:t>
      </w:r>
      <w:r w:rsidRPr="0062181C">
        <w:t>x 0,220</w:t>
      </w:r>
      <w:r>
        <w:t xml:space="preserve"> m</w:t>
      </w:r>
      <w:r w:rsidRPr="009D594B">
        <w:rPr>
          <w:vertAlign w:val="superscript"/>
        </w:rPr>
        <w:t>3</w:t>
      </w:r>
      <w:r w:rsidRPr="0062181C">
        <w:t xml:space="preserve"> = </w:t>
      </w:r>
      <w:r w:rsidRPr="0062181C">
        <w:rPr>
          <w:b/>
        </w:rPr>
        <w:t>42,</w:t>
      </w:r>
      <w:r w:rsidR="001B1916">
        <w:rPr>
          <w:b/>
        </w:rPr>
        <w:t>0222</w:t>
      </w:r>
      <w:r w:rsidRPr="0062181C">
        <w:rPr>
          <w:b/>
        </w:rPr>
        <w:t xml:space="preserve"> zł</w:t>
      </w:r>
    </w:p>
    <w:p w:rsidR="00A5055A" w:rsidRDefault="00A5055A" w:rsidP="00DA7950">
      <w:pPr>
        <w:ind w:firstLine="708"/>
        <w:jc w:val="both"/>
      </w:pPr>
    </w:p>
    <w:sectPr w:rsidR="00A5055A" w:rsidSect="00F031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495"/>
    <w:rsid w:val="00195495"/>
    <w:rsid w:val="001B1916"/>
    <w:rsid w:val="00441276"/>
    <w:rsid w:val="00505BF5"/>
    <w:rsid w:val="005C65E4"/>
    <w:rsid w:val="009D594B"/>
    <w:rsid w:val="00A5055A"/>
    <w:rsid w:val="00C67679"/>
    <w:rsid w:val="00DA7950"/>
    <w:rsid w:val="00F031D8"/>
    <w:rsid w:val="00F3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684999-4129-4E13-B94C-F4096B709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31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05B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5B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120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StasiaCh</dc:creator>
  <cp:lastModifiedBy>Urząd Miasta Zakopane</cp:lastModifiedBy>
  <cp:revision>7</cp:revision>
  <cp:lastPrinted>2016-12-21T11:06:00Z</cp:lastPrinted>
  <dcterms:created xsi:type="dcterms:W3CDTF">2016-12-08T12:26:00Z</dcterms:created>
  <dcterms:modified xsi:type="dcterms:W3CDTF">2016-12-21T11:19:00Z</dcterms:modified>
</cp:coreProperties>
</file>